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DDC3E" w14:textId="7EC0C641" w:rsidR="00F44178" w:rsidRPr="00E30455" w:rsidRDefault="00F44178" w:rsidP="00F441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0455">
        <w:rPr>
          <w:b/>
          <w:noProof/>
          <w:sz w:val="24"/>
        </w:rPr>
        <w:t>3GPP TSG-CT WG1 Meeting #13</w:t>
      </w:r>
      <w:r>
        <w:rPr>
          <w:b/>
          <w:noProof/>
          <w:sz w:val="24"/>
        </w:rPr>
        <w:t>7</w:t>
      </w:r>
      <w:r w:rsidRPr="00E30455">
        <w:rPr>
          <w:b/>
          <w:noProof/>
          <w:sz w:val="24"/>
        </w:rPr>
        <w:t>-e</w:t>
      </w:r>
      <w:r w:rsidRPr="00E30455">
        <w:rPr>
          <w:b/>
          <w:i/>
          <w:noProof/>
          <w:sz w:val="28"/>
        </w:rPr>
        <w:tab/>
      </w:r>
      <w:r w:rsidR="005A6AA9" w:rsidRPr="005A6AA9">
        <w:rPr>
          <w:b/>
          <w:noProof/>
          <w:sz w:val="24"/>
        </w:rPr>
        <w:t>C1-224715</w:t>
      </w:r>
    </w:p>
    <w:p w14:paraId="11480E6B" w14:textId="3DE1C1BC" w:rsidR="00F44178" w:rsidRDefault="00F44178" w:rsidP="00F44178">
      <w:pPr>
        <w:pStyle w:val="CRCoverPage"/>
        <w:outlineLvl w:val="0"/>
        <w:rPr>
          <w:rFonts w:eastAsia="Batang"/>
          <w:b/>
          <w:noProof/>
          <w:sz w:val="24"/>
        </w:rPr>
      </w:pPr>
      <w:r w:rsidRPr="00E30455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18</w:t>
      </w:r>
      <w:r w:rsidRPr="00E30455">
        <w:rPr>
          <w:b/>
          <w:noProof/>
          <w:sz w:val="24"/>
        </w:rPr>
        <w:t>th – 2</w:t>
      </w:r>
      <w:r>
        <w:rPr>
          <w:b/>
          <w:noProof/>
          <w:sz w:val="24"/>
        </w:rPr>
        <w:t>6</w:t>
      </w:r>
      <w:r w:rsidRPr="00E30455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E30455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D56773F" w14:textId="5834FB62" w:rsidR="00805C3F" w:rsidRPr="00F44178" w:rsidRDefault="00805C3F" w:rsidP="00805C3F">
      <w:pPr>
        <w:tabs>
          <w:tab w:val="right" w:pos="9639"/>
        </w:tabs>
        <w:rPr>
          <w:rFonts w:ascii="Arial" w:eastAsia="Batang" w:hAnsi="Arial"/>
          <w:b/>
          <w:iCs/>
          <w:noProof/>
          <w:sz w:val="24"/>
          <w:szCs w:val="24"/>
        </w:rPr>
      </w:pPr>
      <w:r w:rsidRPr="00A76FA3">
        <w:rPr>
          <w:rFonts w:ascii="Arial" w:eastAsia="Batang" w:hAnsi="Arial"/>
          <w:b/>
          <w:noProof/>
          <w:sz w:val="24"/>
        </w:rPr>
        <w:t xml:space="preserve">3GPP TSG-CT </w:t>
      </w:r>
      <w:r w:rsidRPr="00F44178">
        <w:rPr>
          <w:rFonts w:ascii="Arial" w:eastAsia="Batang" w:hAnsi="Arial"/>
          <w:b/>
          <w:noProof/>
          <w:sz w:val="24"/>
          <w:szCs w:val="24"/>
        </w:rPr>
        <w:t>WG3 Meeting #123</w:t>
      </w:r>
      <w:r>
        <w:rPr>
          <w:rFonts w:ascii="Arial" w:eastAsia="Batang" w:hAnsi="Arial"/>
          <w:b/>
          <w:noProof/>
          <w:sz w:val="24"/>
          <w:szCs w:val="24"/>
        </w:rPr>
        <w:t>-</w:t>
      </w:r>
      <w:r w:rsidRPr="00F44178">
        <w:rPr>
          <w:rFonts w:ascii="Arial" w:eastAsia="Batang" w:hAnsi="Arial"/>
          <w:b/>
          <w:noProof/>
          <w:sz w:val="24"/>
          <w:szCs w:val="24"/>
        </w:rPr>
        <w:t>e</w:t>
      </w:r>
      <w:r w:rsidRPr="00F44178">
        <w:rPr>
          <w:rFonts w:ascii="Arial" w:eastAsia="Batang" w:hAnsi="Arial"/>
          <w:b/>
          <w:i/>
          <w:noProof/>
          <w:sz w:val="24"/>
          <w:szCs w:val="24"/>
        </w:rPr>
        <w:tab/>
      </w:r>
      <w:r w:rsidR="005A6AA9" w:rsidRPr="005A6AA9">
        <w:rPr>
          <w:rFonts w:ascii="Arial" w:eastAsia="Batang" w:hAnsi="Arial"/>
          <w:b/>
          <w:iCs/>
          <w:noProof/>
          <w:sz w:val="24"/>
          <w:szCs w:val="24"/>
          <w:lang w:eastAsia="ko-KR"/>
        </w:rPr>
        <w:t>C3-224058</w:t>
      </w:r>
    </w:p>
    <w:p w14:paraId="7929983B" w14:textId="77777777" w:rsidR="00805C3F" w:rsidRDefault="00805C3F" w:rsidP="00805C3F">
      <w:pPr>
        <w:spacing w:after="120"/>
        <w:outlineLvl w:val="0"/>
        <w:rPr>
          <w:rFonts w:ascii="Arial" w:eastAsia="Batang" w:hAnsi="Arial"/>
          <w:b/>
          <w:noProof/>
          <w:sz w:val="24"/>
        </w:rPr>
      </w:pPr>
      <w:r w:rsidRPr="00A76FA3">
        <w:rPr>
          <w:rFonts w:ascii="Arial" w:eastAsia="Batang" w:hAnsi="Arial"/>
          <w:b/>
          <w:noProof/>
          <w:sz w:val="24"/>
        </w:rPr>
        <w:t>E-Meeting, 18</w:t>
      </w:r>
      <w:r w:rsidRPr="00A76FA3">
        <w:rPr>
          <w:rFonts w:ascii="Arial" w:eastAsia="Batang" w:hAnsi="Arial"/>
          <w:b/>
          <w:noProof/>
          <w:sz w:val="24"/>
          <w:vertAlign w:val="superscript"/>
        </w:rPr>
        <w:t>th</w:t>
      </w:r>
      <w:r w:rsidRPr="00A76FA3">
        <w:rPr>
          <w:rFonts w:ascii="Arial" w:eastAsia="Batang" w:hAnsi="Arial"/>
          <w:b/>
          <w:noProof/>
          <w:sz w:val="24"/>
        </w:rPr>
        <w:t xml:space="preserve"> – 26</w:t>
      </w:r>
      <w:r w:rsidRPr="00A76FA3">
        <w:rPr>
          <w:rFonts w:ascii="Arial" w:eastAsia="Batang" w:hAnsi="Arial"/>
          <w:b/>
          <w:noProof/>
          <w:sz w:val="24"/>
          <w:vertAlign w:val="superscript"/>
        </w:rPr>
        <w:t>th</w:t>
      </w:r>
      <w:r w:rsidRPr="00A76FA3">
        <w:rPr>
          <w:rFonts w:ascii="Arial" w:eastAsia="Batang" w:hAnsi="Arial"/>
          <w:b/>
          <w:noProof/>
          <w:sz w:val="24"/>
        </w:rPr>
        <w:t xml:space="preserve"> August 2022</w:t>
      </w:r>
    </w:p>
    <w:p w14:paraId="21648C96" w14:textId="2B4C8349" w:rsidR="00A76FA3" w:rsidRPr="00F44178" w:rsidRDefault="00A76FA3" w:rsidP="00A76FA3">
      <w:pPr>
        <w:tabs>
          <w:tab w:val="right" w:pos="9639"/>
        </w:tabs>
        <w:rPr>
          <w:rFonts w:ascii="Arial" w:eastAsia="Batang" w:hAnsi="Arial"/>
          <w:b/>
          <w:iCs/>
          <w:noProof/>
          <w:sz w:val="24"/>
          <w:szCs w:val="24"/>
        </w:rPr>
      </w:pPr>
      <w:r w:rsidRPr="00A76FA3">
        <w:rPr>
          <w:rFonts w:ascii="Arial" w:eastAsia="Batang" w:hAnsi="Arial"/>
          <w:b/>
          <w:noProof/>
          <w:sz w:val="24"/>
        </w:rPr>
        <w:t xml:space="preserve">3GPP TSG-CT </w:t>
      </w:r>
      <w:r w:rsidRPr="00F44178">
        <w:rPr>
          <w:rFonts w:ascii="Arial" w:eastAsia="Batang" w:hAnsi="Arial"/>
          <w:b/>
          <w:noProof/>
          <w:sz w:val="24"/>
          <w:szCs w:val="24"/>
        </w:rPr>
        <w:t>WG</w:t>
      </w:r>
      <w:r w:rsidR="00805C3F">
        <w:rPr>
          <w:rFonts w:ascii="Arial" w:eastAsia="Batang" w:hAnsi="Arial"/>
          <w:b/>
          <w:noProof/>
          <w:sz w:val="24"/>
          <w:szCs w:val="24"/>
        </w:rPr>
        <w:t>4</w:t>
      </w:r>
      <w:r w:rsidRPr="00F44178">
        <w:rPr>
          <w:rFonts w:ascii="Arial" w:eastAsia="Batang" w:hAnsi="Arial"/>
          <w:b/>
          <w:noProof/>
          <w:sz w:val="24"/>
          <w:szCs w:val="24"/>
        </w:rPr>
        <w:t xml:space="preserve"> Meeting #1</w:t>
      </w:r>
      <w:r w:rsidR="00805C3F">
        <w:rPr>
          <w:rFonts w:ascii="Arial" w:eastAsia="Batang" w:hAnsi="Arial"/>
          <w:b/>
          <w:noProof/>
          <w:sz w:val="24"/>
          <w:szCs w:val="24"/>
        </w:rPr>
        <w:t>11</w:t>
      </w:r>
      <w:r w:rsidR="00F44178">
        <w:rPr>
          <w:rFonts w:ascii="Arial" w:eastAsia="Batang" w:hAnsi="Arial"/>
          <w:b/>
          <w:noProof/>
          <w:sz w:val="24"/>
          <w:szCs w:val="24"/>
        </w:rPr>
        <w:t>-</w:t>
      </w:r>
      <w:r w:rsidRPr="00F44178">
        <w:rPr>
          <w:rFonts w:ascii="Arial" w:eastAsia="Batang" w:hAnsi="Arial"/>
          <w:b/>
          <w:noProof/>
          <w:sz w:val="24"/>
          <w:szCs w:val="24"/>
        </w:rPr>
        <w:t>e</w:t>
      </w:r>
      <w:r w:rsidRPr="00F44178">
        <w:rPr>
          <w:rFonts w:ascii="Arial" w:eastAsia="Batang" w:hAnsi="Arial"/>
          <w:b/>
          <w:i/>
          <w:noProof/>
          <w:sz w:val="24"/>
          <w:szCs w:val="24"/>
        </w:rPr>
        <w:tab/>
      </w:r>
      <w:r w:rsidRPr="00F44178">
        <w:rPr>
          <w:rFonts w:ascii="Arial" w:eastAsia="Batang" w:hAnsi="Arial"/>
          <w:b/>
          <w:iCs/>
          <w:noProof/>
          <w:sz w:val="24"/>
          <w:szCs w:val="24"/>
        </w:rPr>
        <w:t>C</w:t>
      </w:r>
      <w:r w:rsidR="00805C3F">
        <w:rPr>
          <w:rFonts w:ascii="Arial" w:eastAsia="Batang" w:hAnsi="Arial"/>
          <w:b/>
          <w:iCs/>
          <w:noProof/>
          <w:sz w:val="24"/>
          <w:szCs w:val="24"/>
        </w:rPr>
        <w:t>4</w:t>
      </w:r>
      <w:r w:rsidRPr="00F44178">
        <w:rPr>
          <w:rFonts w:ascii="Arial" w:eastAsia="Batang" w:hAnsi="Arial"/>
          <w:b/>
          <w:iCs/>
          <w:noProof/>
          <w:sz w:val="24"/>
          <w:szCs w:val="24"/>
        </w:rPr>
        <w:t>-</w:t>
      </w:r>
      <w:r w:rsidR="005A6AA9" w:rsidRPr="005A6AA9">
        <w:rPr>
          <w:rFonts w:ascii="Arial" w:eastAsia="Batang" w:hAnsi="Arial"/>
          <w:b/>
          <w:iCs/>
          <w:noProof/>
          <w:sz w:val="24"/>
          <w:szCs w:val="24"/>
          <w:lang w:eastAsia="ko-KR"/>
        </w:rPr>
        <w:t>224390</w:t>
      </w:r>
    </w:p>
    <w:p w14:paraId="229154F8" w14:textId="568DE615" w:rsidR="00F44178" w:rsidRPr="00A76FA3" w:rsidRDefault="00A76FA3" w:rsidP="00F44178">
      <w:pPr>
        <w:pBdr>
          <w:bottom w:val="single" w:sz="4" w:space="1" w:color="auto"/>
        </w:pBdr>
        <w:spacing w:after="120"/>
        <w:outlineLvl w:val="0"/>
        <w:rPr>
          <w:rFonts w:ascii="Arial" w:eastAsia="Batang" w:hAnsi="Arial"/>
          <w:b/>
          <w:noProof/>
          <w:sz w:val="24"/>
        </w:rPr>
      </w:pPr>
      <w:r w:rsidRPr="00A76FA3">
        <w:rPr>
          <w:rFonts w:ascii="Arial" w:eastAsia="Batang" w:hAnsi="Arial"/>
          <w:b/>
          <w:noProof/>
          <w:sz w:val="24"/>
        </w:rPr>
        <w:t>E-Meeting, 18</w:t>
      </w:r>
      <w:r w:rsidRPr="00A76FA3">
        <w:rPr>
          <w:rFonts w:ascii="Arial" w:eastAsia="Batang" w:hAnsi="Arial"/>
          <w:b/>
          <w:noProof/>
          <w:sz w:val="24"/>
          <w:vertAlign w:val="superscript"/>
        </w:rPr>
        <w:t>th</w:t>
      </w:r>
      <w:r w:rsidRPr="00A76FA3">
        <w:rPr>
          <w:rFonts w:ascii="Arial" w:eastAsia="Batang" w:hAnsi="Arial"/>
          <w:b/>
          <w:noProof/>
          <w:sz w:val="24"/>
        </w:rPr>
        <w:t xml:space="preserve"> – 26</w:t>
      </w:r>
      <w:r w:rsidRPr="00A76FA3">
        <w:rPr>
          <w:rFonts w:ascii="Arial" w:eastAsia="Batang" w:hAnsi="Arial"/>
          <w:b/>
          <w:noProof/>
          <w:sz w:val="24"/>
          <w:vertAlign w:val="superscript"/>
        </w:rPr>
        <w:t>th</w:t>
      </w:r>
      <w:r w:rsidRPr="00A76FA3">
        <w:rPr>
          <w:rFonts w:ascii="Arial" w:eastAsia="Batang" w:hAnsi="Arial"/>
          <w:b/>
          <w:noProof/>
          <w:sz w:val="24"/>
        </w:rPr>
        <w:t xml:space="preserve"> August 2022</w:t>
      </w:r>
    </w:p>
    <w:p w14:paraId="1B0B91B2" w14:textId="206DCE85" w:rsidR="00A76FA3" w:rsidRP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ja-JP"/>
        </w:rPr>
      </w:pPr>
      <w:r w:rsidRPr="00A76FA3">
        <w:rPr>
          <w:rFonts w:ascii="Arial" w:eastAsia="SimSun" w:hAnsi="Arial" w:cs="Arial"/>
          <w:b/>
          <w:color w:val="000000"/>
          <w:lang w:eastAsia="ja-JP"/>
        </w:rPr>
        <w:t>Source:</w:t>
      </w:r>
      <w:r w:rsidRPr="00A76FA3">
        <w:rPr>
          <w:rFonts w:ascii="Arial" w:eastAsia="SimSun" w:hAnsi="Arial" w:cs="Arial"/>
          <w:b/>
          <w:color w:val="000000"/>
          <w:lang w:eastAsia="ja-JP"/>
        </w:rPr>
        <w:tab/>
      </w:r>
      <w:r w:rsidR="007D5586">
        <w:rPr>
          <w:rFonts w:ascii="Arial" w:eastAsia="SimSun" w:hAnsi="Arial" w:cs="Arial"/>
          <w:b/>
          <w:color w:val="000000"/>
          <w:lang w:eastAsia="ja-JP"/>
        </w:rPr>
        <w:t>Intel</w:t>
      </w:r>
    </w:p>
    <w:p w14:paraId="25E108CC" w14:textId="7B739921" w:rsid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ja-JP"/>
        </w:rPr>
      </w:pPr>
      <w:r w:rsidRPr="00A76FA3">
        <w:rPr>
          <w:rFonts w:ascii="Arial" w:eastAsia="SimSun" w:hAnsi="Arial" w:cs="Arial"/>
          <w:b/>
          <w:color w:val="000000"/>
          <w:lang w:eastAsia="ja-JP"/>
        </w:rPr>
        <w:t>Title:</w:t>
      </w:r>
      <w:r w:rsidRPr="00A76FA3">
        <w:rPr>
          <w:rFonts w:ascii="Arial" w:eastAsia="SimSun" w:hAnsi="Arial" w:cs="Arial"/>
          <w:b/>
          <w:color w:val="000000"/>
          <w:lang w:eastAsia="ja-JP"/>
        </w:rPr>
        <w:tab/>
      </w:r>
      <w:bookmarkStart w:id="0" w:name="OLE_LINK10"/>
      <w:bookmarkStart w:id="1" w:name="OLE_LINK11"/>
      <w:r w:rsidR="007D5586">
        <w:rPr>
          <w:rFonts w:ascii="Arial" w:eastAsia="SimSun" w:hAnsi="Arial" w:cs="Arial"/>
          <w:b/>
          <w:color w:val="000000"/>
          <w:lang w:eastAsia="ja-JP"/>
        </w:rPr>
        <w:t xml:space="preserve">Discussion on </w:t>
      </w:r>
      <w:r w:rsidR="002B603F">
        <w:rPr>
          <w:rFonts w:ascii="Arial" w:eastAsia="SimSun" w:hAnsi="Arial" w:cs="Arial"/>
          <w:b/>
          <w:color w:val="000000"/>
          <w:lang w:eastAsia="ja-JP"/>
        </w:rPr>
        <w:t xml:space="preserve">Rel-18 </w:t>
      </w:r>
      <w:r w:rsidR="007D5586" w:rsidRPr="007D5586">
        <w:rPr>
          <w:rFonts w:ascii="Arial" w:eastAsia="SimSun" w:hAnsi="Arial" w:cs="Arial"/>
          <w:b/>
          <w:color w:val="000000"/>
          <w:lang w:eastAsia="ja-JP"/>
        </w:rPr>
        <w:t>e</w:t>
      </w:r>
      <w:r w:rsidR="007D5586">
        <w:rPr>
          <w:rFonts w:ascii="Arial" w:eastAsia="SimSun" w:hAnsi="Arial" w:cs="Arial"/>
          <w:b/>
          <w:color w:val="000000"/>
          <w:lang w:eastAsia="ja-JP"/>
        </w:rPr>
        <w:t>UEPO</w:t>
      </w:r>
      <w:r w:rsidR="007D5586" w:rsidRPr="007D5586">
        <w:rPr>
          <w:rFonts w:ascii="Arial" w:eastAsia="SimSun" w:hAnsi="Arial" w:cs="Arial"/>
          <w:b/>
          <w:color w:val="000000"/>
          <w:lang w:eastAsia="ja-JP"/>
        </w:rPr>
        <w:t xml:space="preserve"> </w:t>
      </w:r>
      <w:r w:rsidR="007D5586">
        <w:rPr>
          <w:rFonts w:ascii="Arial" w:eastAsia="SimSun" w:hAnsi="Arial" w:cs="Arial"/>
          <w:b/>
          <w:color w:val="000000"/>
          <w:lang w:eastAsia="ja-JP"/>
        </w:rPr>
        <w:t xml:space="preserve">impacts </w:t>
      </w:r>
      <w:r w:rsidR="007D5586" w:rsidRPr="007D5586">
        <w:rPr>
          <w:rFonts w:ascii="Arial" w:eastAsia="SimSun" w:hAnsi="Arial" w:cs="Arial"/>
          <w:b/>
          <w:color w:val="000000"/>
          <w:lang w:eastAsia="ja-JP"/>
        </w:rPr>
        <w:t>to CT WGs</w:t>
      </w:r>
      <w:bookmarkEnd w:id="0"/>
      <w:bookmarkEnd w:id="1"/>
    </w:p>
    <w:p w14:paraId="451B3740" w14:textId="77777777" w:rsidR="00A76FA3" w:rsidRPr="001500B0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ja-JP"/>
        </w:rPr>
      </w:pPr>
      <w:r w:rsidRPr="00A76FA3">
        <w:rPr>
          <w:rFonts w:ascii="Arial" w:eastAsia="SimSun" w:hAnsi="Arial" w:cs="Arial"/>
          <w:b/>
          <w:color w:val="000000"/>
          <w:lang w:eastAsia="ja-JP"/>
        </w:rPr>
        <w:t>Document for:</w:t>
      </w:r>
      <w:r w:rsidRPr="00A76FA3">
        <w:rPr>
          <w:rFonts w:ascii="Arial" w:eastAsia="SimSun" w:hAnsi="Arial" w:cs="Arial"/>
          <w:b/>
          <w:color w:val="000000"/>
          <w:lang w:eastAsia="ja-JP"/>
        </w:rPr>
        <w:tab/>
      </w:r>
      <w:r w:rsidRPr="001500B0">
        <w:rPr>
          <w:rFonts w:ascii="Arial" w:eastAsia="SimSun" w:hAnsi="Arial" w:cs="Arial"/>
          <w:b/>
          <w:color w:val="000000"/>
          <w:lang w:eastAsia="ja-JP"/>
        </w:rPr>
        <w:t>Information</w:t>
      </w:r>
    </w:p>
    <w:p w14:paraId="4023747B" w14:textId="1A8C952F" w:rsidR="00A76FA3" w:rsidRP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outlineLvl w:val="0"/>
        <w:rPr>
          <w:rFonts w:ascii="Arial" w:eastAsia="SimSun" w:hAnsi="Arial" w:cs="Arial"/>
          <w:b/>
          <w:color w:val="000000"/>
          <w:lang w:eastAsia="ja-JP"/>
        </w:rPr>
      </w:pPr>
      <w:r w:rsidRPr="001500B0">
        <w:rPr>
          <w:rFonts w:ascii="Arial" w:eastAsia="SimSun" w:hAnsi="Arial" w:cs="Arial"/>
          <w:b/>
          <w:color w:val="000000"/>
          <w:lang w:eastAsia="ja-JP"/>
        </w:rPr>
        <w:t>Agenda Item:</w:t>
      </w:r>
      <w:r w:rsidRPr="001500B0">
        <w:rPr>
          <w:rFonts w:ascii="Arial" w:eastAsia="SimSun" w:hAnsi="Arial" w:cs="Arial"/>
          <w:b/>
          <w:color w:val="000000"/>
          <w:lang w:eastAsia="ja-JP"/>
        </w:rPr>
        <w:tab/>
        <w:t>18.1.3</w:t>
      </w:r>
      <w:r w:rsidR="00B33BAC" w:rsidRPr="001500B0">
        <w:rPr>
          <w:rFonts w:ascii="Arial" w:eastAsia="SimSun" w:hAnsi="Arial" w:cs="Arial"/>
          <w:b/>
          <w:color w:val="000000"/>
          <w:lang w:eastAsia="ja-JP"/>
        </w:rPr>
        <w:t xml:space="preserve"> / 18.1 / 5</w:t>
      </w:r>
    </w:p>
    <w:p w14:paraId="60FB276B" w14:textId="77777777" w:rsidR="00236D1F" w:rsidRPr="00FB376B" w:rsidRDefault="00236D1F">
      <w:pPr>
        <w:pBdr>
          <w:bottom w:val="single" w:sz="4" w:space="1" w:color="auto"/>
        </w:pBdr>
        <w:rPr>
          <w:b/>
          <w:bCs/>
        </w:rPr>
      </w:pPr>
    </w:p>
    <w:p w14:paraId="17A0B6CB" w14:textId="60D44B88" w:rsidR="007D5586" w:rsidRDefault="007D5586" w:rsidP="007D5586">
      <w:pPr>
        <w:pStyle w:val="Heading1"/>
        <w:rPr>
          <w:lang w:eastAsia="zh-CN"/>
        </w:rPr>
      </w:pPr>
      <w:r w:rsidRPr="007D5586">
        <w:t>Abstract</w:t>
      </w:r>
    </w:p>
    <w:p w14:paraId="45816AA3" w14:textId="2A9EBC3C" w:rsidR="007D5586" w:rsidRDefault="007D5586" w:rsidP="007D5586">
      <w:r w:rsidRPr="007D5586">
        <w:t xml:space="preserve">This document provides information on </w:t>
      </w:r>
      <w:r>
        <w:t xml:space="preserve">potential </w:t>
      </w:r>
      <w:r w:rsidRPr="007D5586">
        <w:t xml:space="preserve">eUEPO </w:t>
      </w:r>
      <w:r w:rsidR="00CD4029">
        <w:t>(</w:t>
      </w:r>
      <w:r w:rsidR="00CD4029" w:rsidRPr="00CD4029">
        <w:t>enhancement of 5G User Equipment policy</w:t>
      </w:r>
      <w:r w:rsidR="00CD4029">
        <w:t xml:space="preserve">) </w:t>
      </w:r>
      <w:r w:rsidRPr="007D5586">
        <w:t>impacts to CT WGs</w:t>
      </w:r>
    </w:p>
    <w:p w14:paraId="313BEFB4" w14:textId="77777777" w:rsidR="007D5586" w:rsidRDefault="007D5586" w:rsidP="007D5586">
      <w:pPr>
        <w:pStyle w:val="Heading2"/>
      </w:pPr>
    </w:p>
    <w:p w14:paraId="042B713D" w14:textId="10E4B68D" w:rsidR="00B72E8D" w:rsidRDefault="00B72E8D" w:rsidP="007D5586">
      <w:pPr>
        <w:pStyle w:val="Heading2"/>
        <w:rPr>
          <w:lang w:eastAsia="zh-CN"/>
        </w:rPr>
      </w:pPr>
      <w:r w:rsidRPr="007D5586">
        <w:t>Introduction</w:t>
      </w:r>
    </w:p>
    <w:p w14:paraId="4B2F3770" w14:textId="1CE284B2" w:rsidR="00860806" w:rsidRDefault="00860806" w:rsidP="0084343C">
      <w:pPr>
        <w:rPr>
          <w:lang w:eastAsia="zh-CN"/>
        </w:rPr>
      </w:pPr>
      <w:r>
        <w:rPr>
          <w:lang w:eastAsia="zh-CN"/>
        </w:rPr>
        <w:t>In Rel-18 t</w:t>
      </w:r>
      <w:r w:rsidRPr="00860806">
        <w:rPr>
          <w:lang w:eastAsia="zh-CN"/>
        </w:rPr>
        <w:t>he stage 2 work of eUEPO started at SA#94-e with the SA2 study item on Enhancement of 5G UE Policy (FS_eUEPO)</w:t>
      </w:r>
      <w:r>
        <w:rPr>
          <w:lang w:eastAsia="zh-CN"/>
        </w:rPr>
        <w:t xml:space="preserve">. The approved SID is in </w:t>
      </w:r>
      <w:r w:rsidRPr="00860806">
        <w:rPr>
          <w:lang w:eastAsia="zh-CN"/>
        </w:rPr>
        <w:t>SP-211649. The key issues</w:t>
      </w:r>
      <w:r>
        <w:rPr>
          <w:lang w:eastAsia="zh-CN"/>
        </w:rPr>
        <w:t xml:space="preserve"> and </w:t>
      </w:r>
      <w:r w:rsidRPr="00860806">
        <w:rPr>
          <w:lang w:eastAsia="zh-CN"/>
        </w:rPr>
        <w:t>solutions of the SA2 study are captured in TR 23.700-85.</w:t>
      </w:r>
    </w:p>
    <w:p w14:paraId="46E33E1F" w14:textId="66AA2CD6" w:rsidR="00860806" w:rsidRDefault="00860806" w:rsidP="0084343C">
      <w:pPr>
        <w:rPr>
          <w:lang w:eastAsia="zh-CN"/>
        </w:rPr>
      </w:pPr>
    </w:p>
    <w:p w14:paraId="2986F884" w14:textId="4D31CFE2" w:rsidR="00860806" w:rsidRDefault="00860806" w:rsidP="0084343C">
      <w:pPr>
        <w:rPr>
          <w:lang w:eastAsia="zh-CN"/>
        </w:rPr>
      </w:pPr>
      <w:r w:rsidRPr="00860806">
        <w:rPr>
          <w:lang w:eastAsia="zh-CN"/>
        </w:rPr>
        <w:t xml:space="preserve">Rapporteur of the FS_eUEPO study item is Changhong Shan from </w:t>
      </w:r>
      <w:r>
        <w:rPr>
          <w:lang w:eastAsia="zh-CN"/>
        </w:rPr>
        <w:t>Intel</w:t>
      </w:r>
      <w:r w:rsidRPr="00860806">
        <w:rPr>
          <w:lang w:eastAsia="zh-CN"/>
        </w:rPr>
        <w:t>.</w:t>
      </w:r>
    </w:p>
    <w:p w14:paraId="0B00FF40" w14:textId="77777777" w:rsidR="00860806" w:rsidRDefault="00860806" w:rsidP="0084343C">
      <w:pPr>
        <w:rPr>
          <w:lang w:eastAsia="zh-CN"/>
        </w:rPr>
      </w:pPr>
    </w:p>
    <w:p w14:paraId="11974957" w14:textId="24567E85" w:rsidR="00860806" w:rsidRDefault="00860806" w:rsidP="0084343C">
      <w:pPr>
        <w:rPr>
          <w:lang w:eastAsia="zh-CN"/>
        </w:rPr>
      </w:pPr>
      <w:r w:rsidRPr="00860806">
        <w:rPr>
          <w:lang w:eastAsia="zh-CN"/>
        </w:rPr>
        <w:t xml:space="preserve">The completion rate of the FS_eUEPO study item is currently </w:t>
      </w:r>
      <w:r>
        <w:rPr>
          <w:lang w:eastAsia="zh-CN"/>
        </w:rPr>
        <w:t>77</w:t>
      </w:r>
      <w:r w:rsidRPr="00860806">
        <w:rPr>
          <w:lang w:eastAsia="zh-CN"/>
        </w:rPr>
        <w:t>%.</w:t>
      </w:r>
    </w:p>
    <w:p w14:paraId="0B1A7AB9" w14:textId="77777777" w:rsidR="00860806" w:rsidRDefault="00860806" w:rsidP="0084343C">
      <w:pPr>
        <w:rPr>
          <w:lang w:eastAsia="zh-CN"/>
        </w:rPr>
      </w:pPr>
    </w:p>
    <w:p w14:paraId="28F4714A" w14:textId="77777777" w:rsidR="00CD4029" w:rsidRDefault="00CD4029" w:rsidP="00CD4029">
      <w:pPr>
        <w:rPr>
          <w:lang w:eastAsia="zh-CN"/>
        </w:rPr>
      </w:pPr>
      <w:r w:rsidRPr="00CD4029">
        <w:rPr>
          <w:lang w:eastAsia="zh-CN"/>
        </w:rPr>
        <w:t>TR 23.700-85</w:t>
      </w:r>
      <w:r>
        <w:rPr>
          <w:lang w:eastAsia="zh-CN"/>
        </w:rPr>
        <w:t xml:space="preserve"> specifies the following Key issues:</w:t>
      </w:r>
    </w:p>
    <w:p w14:paraId="51EFDE20" w14:textId="273EA2B3" w:rsidR="00CD4029" w:rsidRPr="00CD4029" w:rsidRDefault="00CD4029" w:rsidP="00CD4029">
      <w:pPr>
        <w:pStyle w:val="B1"/>
        <w:numPr>
          <w:ilvl w:val="0"/>
          <w:numId w:val="24"/>
        </w:numPr>
        <w:rPr>
          <w:rFonts w:ascii="Times New Roman" w:hAnsi="Times New Roman"/>
          <w:lang w:eastAsia="zh-CN"/>
        </w:rPr>
      </w:pPr>
      <w:r w:rsidRPr="00CD4029">
        <w:rPr>
          <w:rFonts w:ascii="Times New Roman" w:hAnsi="Times New Roman"/>
          <w:lang w:eastAsia="zh-CN"/>
        </w:rPr>
        <w:t>Key Issue #1: URSP in VPLMN</w:t>
      </w:r>
    </w:p>
    <w:p w14:paraId="00BAEC56" w14:textId="3B554975" w:rsidR="00CD4029" w:rsidRPr="00CD4029" w:rsidRDefault="00CD4029" w:rsidP="00CD4029">
      <w:pPr>
        <w:pStyle w:val="B1"/>
        <w:numPr>
          <w:ilvl w:val="0"/>
          <w:numId w:val="24"/>
        </w:numPr>
        <w:rPr>
          <w:rFonts w:ascii="Times New Roman" w:hAnsi="Times New Roman"/>
          <w:lang w:eastAsia="zh-CN"/>
        </w:rPr>
      </w:pPr>
      <w:r w:rsidRPr="00CD4029">
        <w:rPr>
          <w:rFonts w:ascii="Times New Roman" w:hAnsi="Times New Roman"/>
          <w:lang w:eastAsia="zh-CN"/>
        </w:rPr>
        <w:t>Key Issue #2: 5GC awareness of URSP enforcement</w:t>
      </w:r>
    </w:p>
    <w:p w14:paraId="5278C4D5" w14:textId="304357C5" w:rsidR="00860806" w:rsidRDefault="00CD4029" w:rsidP="00CD4029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CD4029">
        <w:rPr>
          <w:lang w:eastAsia="zh-CN"/>
        </w:rPr>
        <w:t>Key Issue #3: Provision consistent URSP to UE across 5GS and EPS</w:t>
      </w:r>
    </w:p>
    <w:p w14:paraId="228ADF6F" w14:textId="5B1B7F40" w:rsidR="00CD4029" w:rsidRDefault="00CD4029" w:rsidP="00CD4029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CD4029">
        <w:rPr>
          <w:lang w:eastAsia="zh-CN"/>
        </w:rPr>
        <w:t>Key Issue #4: Support standardized and operator-specific traffic categories in URSP</w:t>
      </w:r>
    </w:p>
    <w:p w14:paraId="48EDA7F2" w14:textId="77777777" w:rsidR="00CD4029" w:rsidRDefault="00CD4029" w:rsidP="0084343C">
      <w:pPr>
        <w:rPr>
          <w:lang w:eastAsia="zh-CN"/>
        </w:rPr>
      </w:pPr>
    </w:p>
    <w:p w14:paraId="3B75394A" w14:textId="38911656" w:rsidR="00CD4029" w:rsidRDefault="00CD4029" w:rsidP="0084343C">
      <w:pPr>
        <w:rPr>
          <w:lang w:eastAsia="zh-CN"/>
        </w:rPr>
      </w:pPr>
      <w:r w:rsidRPr="00CD4029">
        <w:rPr>
          <w:lang w:eastAsia="zh-CN"/>
        </w:rPr>
        <w:t>TR 23.700-85</w:t>
      </w:r>
      <w:r>
        <w:rPr>
          <w:lang w:eastAsia="zh-CN"/>
        </w:rPr>
        <w:t xml:space="preserve"> specifies </w:t>
      </w:r>
      <w:r w:rsidR="009F607B">
        <w:rPr>
          <w:lang w:eastAsia="zh-CN"/>
        </w:rPr>
        <w:t xml:space="preserve">a total </w:t>
      </w:r>
      <w:r>
        <w:rPr>
          <w:lang w:eastAsia="zh-CN"/>
        </w:rPr>
        <w:t>35 solutions</w:t>
      </w:r>
      <w:r w:rsidR="009F607B">
        <w:rPr>
          <w:lang w:eastAsia="zh-CN"/>
        </w:rPr>
        <w:t xml:space="preserve"> with 9 solutions addressing KI#1, 12 solutions addressing KI#1, 7 solutions addressing KI#3, and 7 solutions addressing KI#4. </w:t>
      </w:r>
    </w:p>
    <w:p w14:paraId="13AF001B" w14:textId="77777777" w:rsidR="009F607B" w:rsidRDefault="009F607B" w:rsidP="0084343C">
      <w:pPr>
        <w:rPr>
          <w:lang w:eastAsia="zh-CN"/>
        </w:rPr>
      </w:pPr>
    </w:p>
    <w:p w14:paraId="3112B35D" w14:textId="03D059CE" w:rsidR="009F607B" w:rsidRDefault="009F607B" w:rsidP="0084343C">
      <w:pPr>
        <w:rPr>
          <w:lang w:eastAsia="zh-CN"/>
        </w:rPr>
      </w:pPr>
      <w:r>
        <w:rPr>
          <w:lang w:eastAsia="zh-CN"/>
        </w:rPr>
        <w:t xml:space="preserve">SA2 is expected to agree on the </w:t>
      </w:r>
      <w:r w:rsidR="00B33BAC">
        <w:rPr>
          <w:lang w:eastAsia="zh-CN"/>
        </w:rPr>
        <w:t xml:space="preserve">evaluation of the solutions and </w:t>
      </w:r>
      <w:r>
        <w:rPr>
          <w:lang w:eastAsia="zh-CN"/>
        </w:rPr>
        <w:t xml:space="preserve">conclusions during </w:t>
      </w:r>
      <w:r w:rsidR="007B3A80">
        <w:rPr>
          <w:lang w:eastAsia="zh-CN"/>
        </w:rPr>
        <w:t>its</w:t>
      </w:r>
      <w:r>
        <w:rPr>
          <w:lang w:eastAsia="zh-CN"/>
        </w:rPr>
        <w:t xml:space="preserve"> next </w:t>
      </w:r>
      <w:r w:rsidR="00B33BAC">
        <w:rPr>
          <w:lang w:eastAsia="zh-CN"/>
        </w:rPr>
        <w:t>WG</w:t>
      </w:r>
      <w:r w:rsidR="007D2824">
        <w:rPr>
          <w:lang w:eastAsia="zh-CN"/>
        </w:rPr>
        <w:t xml:space="preserve"> meetings</w:t>
      </w:r>
      <w:r w:rsidR="00B33BAC">
        <w:rPr>
          <w:lang w:eastAsia="zh-CN"/>
        </w:rPr>
        <w:t>.</w:t>
      </w:r>
    </w:p>
    <w:p w14:paraId="42AA8F98" w14:textId="77777777" w:rsidR="00CD4029" w:rsidRDefault="00CD4029" w:rsidP="0084343C">
      <w:pPr>
        <w:rPr>
          <w:lang w:eastAsia="zh-CN"/>
        </w:rPr>
      </w:pPr>
    </w:p>
    <w:p w14:paraId="6FCD4D54" w14:textId="77777777" w:rsidR="00F35AAC" w:rsidRPr="003274E8" w:rsidRDefault="00F35AAC" w:rsidP="002518C4">
      <w:pPr>
        <w:rPr>
          <w:b/>
          <w:lang w:eastAsia="zh-CN"/>
        </w:rPr>
      </w:pPr>
    </w:p>
    <w:p w14:paraId="2721A02A" w14:textId="44B502BD" w:rsidR="003402E2" w:rsidRPr="00B33BAC" w:rsidRDefault="00B72E8D" w:rsidP="00B33BAC">
      <w:pPr>
        <w:pStyle w:val="Heading1"/>
      </w:pPr>
      <w:r w:rsidRPr="00B33BAC">
        <w:t>Discussion</w:t>
      </w:r>
    </w:p>
    <w:p w14:paraId="02C17993" w14:textId="00473161" w:rsidR="007D2824" w:rsidRDefault="00550491" w:rsidP="007D2824">
      <w:r w:rsidRPr="000E2526">
        <w:rPr>
          <w:lang w:eastAsia="zh-CN"/>
        </w:rPr>
        <w:t xml:space="preserve">The following section give </w:t>
      </w:r>
      <w:r w:rsidR="00D77B58">
        <w:rPr>
          <w:lang w:eastAsia="zh-CN"/>
        </w:rPr>
        <w:t>a</w:t>
      </w:r>
      <w:r w:rsidR="00D77B58" w:rsidRPr="000E2526">
        <w:rPr>
          <w:lang w:eastAsia="zh-CN"/>
        </w:rPr>
        <w:t xml:space="preserve"> </w:t>
      </w:r>
      <w:r w:rsidR="00434106">
        <w:rPr>
          <w:lang w:eastAsia="zh-CN"/>
        </w:rPr>
        <w:t>high-level</w:t>
      </w:r>
      <w:r w:rsidR="007D2824">
        <w:rPr>
          <w:lang w:eastAsia="zh-CN"/>
        </w:rPr>
        <w:t xml:space="preserve"> </w:t>
      </w:r>
      <w:r w:rsidR="00805C3F">
        <w:rPr>
          <w:lang w:eastAsia="zh-CN"/>
        </w:rPr>
        <w:t xml:space="preserve">and </w:t>
      </w:r>
      <w:r w:rsidR="00805C3F" w:rsidRPr="00805C3F">
        <w:rPr>
          <w:lang w:eastAsia="zh-CN"/>
        </w:rPr>
        <w:t>non-exhaustive</w:t>
      </w:r>
      <w:r w:rsidR="00805C3F">
        <w:rPr>
          <w:lang w:eastAsia="zh-CN"/>
        </w:rPr>
        <w:t xml:space="preserve"> </w:t>
      </w:r>
      <w:r w:rsidR="007D2824">
        <w:rPr>
          <w:lang w:eastAsia="zh-CN"/>
        </w:rPr>
        <w:t>overview o</w:t>
      </w:r>
      <w:r w:rsidR="00805C3F">
        <w:rPr>
          <w:lang w:eastAsia="zh-CN"/>
        </w:rPr>
        <w:t>f</w:t>
      </w:r>
      <w:r w:rsidR="007D2824">
        <w:rPr>
          <w:lang w:eastAsia="zh-CN"/>
        </w:rPr>
        <w:t xml:space="preserve"> potential </w:t>
      </w:r>
      <w:r w:rsidR="007D2824" w:rsidRPr="007D5586">
        <w:t>impacts to CT WGs</w:t>
      </w:r>
      <w:r w:rsidR="00434106">
        <w:t xml:space="preserve">. </w:t>
      </w:r>
    </w:p>
    <w:p w14:paraId="56035CB0" w14:textId="67DF0CAA" w:rsidR="00F45D5D" w:rsidRDefault="00F45D5D" w:rsidP="008425F3">
      <w:pPr>
        <w:rPr>
          <w:lang w:eastAsia="zh-CN"/>
        </w:rPr>
      </w:pPr>
    </w:p>
    <w:p w14:paraId="72F5CE8A" w14:textId="28F82397" w:rsidR="009F607B" w:rsidRPr="00644A1F" w:rsidRDefault="009F607B" w:rsidP="008425F3">
      <w:pPr>
        <w:rPr>
          <w:u w:val="single"/>
          <w:lang w:eastAsia="zh-CN"/>
        </w:rPr>
      </w:pPr>
      <w:r w:rsidRPr="00644A1F">
        <w:rPr>
          <w:u w:val="single"/>
          <w:lang w:eastAsia="zh-CN"/>
        </w:rPr>
        <w:t>K</w:t>
      </w:r>
      <w:r w:rsidR="0038240D">
        <w:rPr>
          <w:u w:val="single"/>
          <w:lang w:eastAsia="zh-CN"/>
        </w:rPr>
        <w:t xml:space="preserve">ey Issue </w:t>
      </w:r>
      <w:r w:rsidRPr="00644A1F">
        <w:rPr>
          <w:u w:val="single"/>
          <w:lang w:eastAsia="zh-CN"/>
        </w:rPr>
        <w:t>#1 URSP in VPLMN</w:t>
      </w:r>
    </w:p>
    <w:p w14:paraId="631F35EB" w14:textId="2AD6F4B9" w:rsidR="009F607B" w:rsidRDefault="009F607B" w:rsidP="008425F3">
      <w:pPr>
        <w:rPr>
          <w:lang w:eastAsia="zh-CN"/>
        </w:rPr>
      </w:pPr>
    </w:p>
    <w:p w14:paraId="4BCB7EBA" w14:textId="31480FD4" w:rsidR="00434106" w:rsidRDefault="001500B0" w:rsidP="00571BC6">
      <w:pPr>
        <w:rPr>
          <w:lang w:eastAsia="zh-CN"/>
        </w:rPr>
      </w:pPr>
      <w:r>
        <w:rPr>
          <w:lang w:eastAsia="zh-CN"/>
        </w:rPr>
        <w:t>Depending</w:t>
      </w:r>
      <w:r w:rsidR="00644A1F">
        <w:rPr>
          <w:lang w:eastAsia="zh-CN"/>
        </w:rPr>
        <w:t xml:space="preserve"> on the selected solution</w:t>
      </w:r>
      <w:r w:rsidR="00B33BAC">
        <w:rPr>
          <w:lang w:eastAsia="zh-CN"/>
        </w:rPr>
        <w:t>s</w:t>
      </w:r>
      <w:r w:rsidR="00644A1F">
        <w:rPr>
          <w:lang w:eastAsia="zh-CN"/>
        </w:rPr>
        <w:t xml:space="preserve"> </w:t>
      </w:r>
      <w:r>
        <w:rPr>
          <w:lang w:eastAsia="zh-CN"/>
        </w:rPr>
        <w:t xml:space="preserve">there is </w:t>
      </w:r>
      <w:r w:rsidR="00644A1F">
        <w:rPr>
          <w:lang w:eastAsia="zh-CN"/>
        </w:rPr>
        <w:t xml:space="preserve">potential impact </w:t>
      </w:r>
      <w:r w:rsidR="007B3A80">
        <w:rPr>
          <w:lang w:eastAsia="zh-CN"/>
        </w:rPr>
        <w:t>to</w:t>
      </w:r>
      <w:r w:rsidR="00644A1F">
        <w:rPr>
          <w:lang w:eastAsia="zh-CN"/>
        </w:rPr>
        <w:t xml:space="preserve"> CT1 </w:t>
      </w:r>
      <w:r w:rsidR="00CE7A2A">
        <w:rPr>
          <w:lang w:eastAsia="zh-CN"/>
        </w:rPr>
        <w:t xml:space="preserve">and CT3 </w:t>
      </w:r>
      <w:r w:rsidR="00644A1F">
        <w:rPr>
          <w:lang w:eastAsia="zh-CN"/>
        </w:rPr>
        <w:t>for enhancing URSP to support VPLMN IDs.</w:t>
      </w:r>
      <w:r w:rsidR="00571BC6">
        <w:rPr>
          <w:lang w:eastAsia="zh-CN"/>
        </w:rPr>
        <w:t xml:space="preserve"> </w:t>
      </w:r>
      <w:r w:rsidR="00434106">
        <w:rPr>
          <w:lang w:eastAsia="zh-CN"/>
        </w:rPr>
        <w:t xml:space="preserve">Furthermore, there is potential impact </w:t>
      </w:r>
      <w:r w:rsidR="007B3A80">
        <w:rPr>
          <w:lang w:eastAsia="zh-CN"/>
        </w:rPr>
        <w:t>to</w:t>
      </w:r>
      <w:r w:rsidR="00434106">
        <w:rPr>
          <w:lang w:eastAsia="zh-CN"/>
        </w:rPr>
        <w:t xml:space="preserve"> CT3 for URSP related interactions between V-PCF and H-PCF and for the generation of VPLMN specific URSP.</w:t>
      </w:r>
    </w:p>
    <w:p w14:paraId="4551EF01" w14:textId="57E2EF3F" w:rsidR="00434106" w:rsidRDefault="00434106" w:rsidP="008425F3">
      <w:pPr>
        <w:rPr>
          <w:lang w:eastAsia="zh-CN"/>
        </w:rPr>
      </w:pPr>
    </w:p>
    <w:p w14:paraId="2222891A" w14:textId="12157175" w:rsidR="0038240D" w:rsidRPr="0038240D" w:rsidRDefault="0038240D" w:rsidP="0038240D">
      <w:pPr>
        <w:rPr>
          <w:u w:val="single"/>
          <w:lang w:eastAsia="zh-CN"/>
        </w:rPr>
      </w:pPr>
      <w:r w:rsidRPr="0038240D">
        <w:rPr>
          <w:u w:val="single"/>
          <w:lang w:eastAsia="zh-CN"/>
        </w:rPr>
        <w:t>Key Issue #2: 5GC awareness of URSP enforcement</w:t>
      </w:r>
    </w:p>
    <w:p w14:paraId="3C83435B" w14:textId="77777777" w:rsidR="00571BC6" w:rsidRDefault="00571BC6" w:rsidP="0038240D">
      <w:pPr>
        <w:rPr>
          <w:lang w:eastAsia="zh-CN"/>
        </w:rPr>
      </w:pPr>
    </w:p>
    <w:p w14:paraId="286E511C" w14:textId="382256F6" w:rsidR="0038240D" w:rsidRDefault="00CE7A2A" w:rsidP="00571BC6">
      <w:pPr>
        <w:rPr>
          <w:lang w:eastAsia="zh-CN"/>
        </w:rPr>
      </w:pPr>
      <w:r>
        <w:rPr>
          <w:lang w:eastAsia="zh-CN"/>
        </w:rPr>
        <w:t xml:space="preserve">Depending on the selected solutions there is potential impact </w:t>
      </w:r>
      <w:r w:rsidR="007B3A80">
        <w:rPr>
          <w:lang w:eastAsia="zh-CN"/>
        </w:rPr>
        <w:t>to</w:t>
      </w:r>
      <w:r>
        <w:rPr>
          <w:lang w:eastAsia="zh-CN"/>
        </w:rPr>
        <w:t xml:space="preserve"> CT1 and CT3 </w:t>
      </w:r>
      <w:r w:rsidR="0038240D">
        <w:rPr>
          <w:lang w:eastAsia="zh-CN"/>
        </w:rPr>
        <w:t>for supporting UE assistance reporting</w:t>
      </w:r>
      <w:r w:rsidR="00571BC6">
        <w:rPr>
          <w:lang w:eastAsia="zh-CN"/>
        </w:rPr>
        <w:t xml:space="preserve">. </w:t>
      </w:r>
      <w:r w:rsidR="0038240D">
        <w:rPr>
          <w:lang w:eastAsia="zh-CN"/>
        </w:rPr>
        <w:t xml:space="preserve">Furthermore, there is potential impact </w:t>
      </w:r>
      <w:r w:rsidR="007B3A80">
        <w:rPr>
          <w:lang w:eastAsia="zh-CN"/>
        </w:rPr>
        <w:t>to</w:t>
      </w:r>
      <w:r w:rsidR="0038240D">
        <w:rPr>
          <w:lang w:eastAsia="zh-CN"/>
        </w:rPr>
        <w:t xml:space="preserve"> </w:t>
      </w:r>
      <w:r>
        <w:rPr>
          <w:lang w:eastAsia="zh-CN"/>
        </w:rPr>
        <w:t xml:space="preserve">CT1, </w:t>
      </w:r>
      <w:r w:rsidR="0038240D">
        <w:rPr>
          <w:lang w:eastAsia="zh-CN"/>
        </w:rPr>
        <w:t>CT3 and CT4 for supporting URSP verification and enforcement.</w:t>
      </w:r>
    </w:p>
    <w:p w14:paraId="12C84F6F" w14:textId="77777777" w:rsidR="0038240D" w:rsidRDefault="0038240D" w:rsidP="0038240D">
      <w:pPr>
        <w:rPr>
          <w:lang w:eastAsia="zh-CN"/>
        </w:rPr>
      </w:pPr>
    </w:p>
    <w:p w14:paraId="33BF7161" w14:textId="1F41F898" w:rsidR="00571BC6" w:rsidRPr="00571BC6" w:rsidRDefault="00571BC6" w:rsidP="00571BC6">
      <w:pPr>
        <w:rPr>
          <w:u w:val="single"/>
          <w:lang w:eastAsia="zh-CN"/>
        </w:rPr>
      </w:pPr>
      <w:r w:rsidRPr="00571BC6">
        <w:rPr>
          <w:u w:val="single"/>
          <w:lang w:eastAsia="zh-CN"/>
        </w:rPr>
        <w:t>Key Issue #3: Provision consistent URSP to UE across 5GS and EPS</w:t>
      </w:r>
    </w:p>
    <w:p w14:paraId="40EA9BC3" w14:textId="036658B1" w:rsidR="00571BC6" w:rsidRDefault="00571BC6" w:rsidP="00571BC6">
      <w:pPr>
        <w:rPr>
          <w:lang w:eastAsia="zh-CN"/>
        </w:rPr>
      </w:pPr>
    </w:p>
    <w:p w14:paraId="78F80150" w14:textId="21104E23" w:rsidR="00571BC6" w:rsidRDefault="00CE7A2A" w:rsidP="00571BC6">
      <w:pPr>
        <w:rPr>
          <w:lang w:eastAsia="zh-CN"/>
        </w:rPr>
      </w:pPr>
      <w:r>
        <w:rPr>
          <w:lang w:eastAsia="zh-CN"/>
        </w:rPr>
        <w:lastRenderedPageBreak/>
        <w:t xml:space="preserve">Depending on the selected solutions there is potential impact </w:t>
      </w:r>
      <w:r w:rsidR="007B3A80">
        <w:rPr>
          <w:lang w:eastAsia="zh-CN"/>
        </w:rPr>
        <w:t>to</w:t>
      </w:r>
      <w:r>
        <w:rPr>
          <w:lang w:eastAsia="zh-CN"/>
        </w:rPr>
        <w:t xml:space="preserve"> CT1 and CT3</w:t>
      </w:r>
      <w:r w:rsidR="00571BC6">
        <w:rPr>
          <w:lang w:eastAsia="zh-CN"/>
        </w:rPr>
        <w:t xml:space="preserve"> for supporting </w:t>
      </w:r>
      <w:r w:rsidR="00571BC6" w:rsidRPr="00571BC6">
        <w:rPr>
          <w:lang w:eastAsia="zh-CN"/>
        </w:rPr>
        <w:t>URSP provisioning and updating in EPS</w:t>
      </w:r>
      <w:r w:rsidR="00571BC6">
        <w:rPr>
          <w:lang w:eastAsia="zh-CN"/>
        </w:rPr>
        <w:t>.</w:t>
      </w:r>
    </w:p>
    <w:p w14:paraId="6059C13E" w14:textId="6E574A34" w:rsidR="00571BC6" w:rsidRDefault="00571BC6" w:rsidP="00571BC6">
      <w:pPr>
        <w:rPr>
          <w:lang w:eastAsia="zh-CN"/>
        </w:rPr>
      </w:pPr>
    </w:p>
    <w:p w14:paraId="24558C8E" w14:textId="77777777" w:rsidR="00571BC6" w:rsidRPr="00571BC6" w:rsidRDefault="00571BC6" w:rsidP="00571BC6">
      <w:pPr>
        <w:rPr>
          <w:u w:val="single"/>
          <w:lang w:eastAsia="zh-CN"/>
        </w:rPr>
      </w:pPr>
      <w:r w:rsidRPr="00571BC6">
        <w:rPr>
          <w:u w:val="single"/>
          <w:lang w:eastAsia="zh-CN"/>
        </w:rPr>
        <w:t>Key Issue #4: Support standardized and operator-specific traffic categories in URSP</w:t>
      </w:r>
    </w:p>
    <w:p w14:paraId="25C68F33" w14:textId="4D7056FE" w:rsidR="00571BC6" w:rsidRDefault="00571BC6" w:rsidP="00571BC6">
      <w:pPr>
        <w:rPr>
          <w:lang w:eastAsia="zh-CN"/>
        </w:rPr>
      </w:pPr>
    </w:p>
    <w:p w14:paraId="1EB2ABB6" w14:textId="59C783AD" w:rsidR="00571BC6" w:rsidRDefault="00CE7A2A" w:rsidP="00571BC6">
      <w:pPr>
        <w:rPr>
          <w:lang w:eastAsia="zh-CN"/>
        </w:rPr>
      </w:pPr>
      <w:r>
        <w:rPr>
          <w:lang w:eastAsia="zh-CN"/>
        </w:rPr>
        <w:t xml:space="preserve">Depending on the selected solutions there is potential impact </w:t>
      </w:r>
      <w:r w:rsidR="007B3A80">
        <w:rPr>
          <w:lang w:eastAsia="zh-CN"/>
        </w:rPr>
        <w:t>to</w:t>
      </w:r>
      <w:r>
        <w:rPr>
          <w:lang w:eastAsia="zh-CN"/>
        </w:rPr>
        <w:t xml:space="preserve"> CT1 and CT3 </w:t>
      </w:r>
      <w:r w:rsidR="00571BC6">
        <w:rPr>
          <w:lang w:eastAsia="zh-CN"/>
        </w:rPr>
        <w:t>for enhancing URSP to support traffic categories.</w:t>
      </w:r>
    </w:p>
    <w:p w14:paraId="08653168" w14:textId="77777777" w:rsidR="00571BC6" w:rsidRDefault="00571BC6" w:rsidP="00571BC6">
      <w:pPr>
        <w:rPr>
          <w:lang w:eastAsia="zh-CN"/>
        </w:rPr>
      </w:pPr>
    </w:p>
    <w:p w14:paraId="62263489" w14:textId="074601C2" w:rsidR="0086638A" w:rsidRPr="00B33BAC" w:rsidRDefault="00B72E8D" w:rsidP="00B33BAC">
      <w:pPr>
        <w:pStyle w:val="Heading1"/>
      </w:pPr>
      <w:r w:rsidRPr="00B33BAC">
        <w:t>Conclusion</w:t>
      </w:r>
    </w:p>
    <w:p w14:paraId="46409619" w14:textId="28B80249" w:rsidR="00823A1A" w:rsidRPr="00B33BAC" w:rsidRDefault="000C5B82" w:rsidP="00B33BAC">
      <w:pPr>
        <w:rPr>
          <w:lang w:val="en-US"/>
        </w:rPr>
      </w:pPr>
      <w:r w:rsidRPr="009E631E">
        <w:rPr>
          <w:lang w:val="en-US"/>
        </w:rPr>
        <w:t xml:space="preserve">Based on the </w:t>
      </w:r>
      <w:r>
        <w:rPr>
          <w:lang w:val="en-US"/>
        </w:rPr>
        <w:t xml:space="preserve">above </w:t>
      </w:r>
      <w:r w:rsidRPr="009E631E">
        <w:rPr>
          <w:lang w:val="en-US"/>
        </w:rPr>
        <w:t>discussion</w:t>
      </w:r>
      <w:r w:rsidR="00BB4E1D" w:rsidRPr="00BB4E1D">
        <w:t xml:space="preserve"> </w:t>
      </w:r>
      <w:r w:rsidR="00BB4E1D" w:rsidRPr="00BB4E1D">
        <w:rPr>
          <w:lang w:val="en-US"/>
        </w:rPr>
        <w:t>eUEPO</w:t>
      </w:r>
      <w:r w:rsidR="00BB4E1D">
        <w:rPr>
          <w:lang w:val="en-US"/>
        </w:rPr>
        <w:t xml:space="preserve"> will potentially </w:t>
      </w:r>
      <w:r w:rsidR="007B3A80">
        <w:rPr>
          <w:lang w:val="en-US"/>
        </w:rPr>
        <w:t xml:space="preserve">have </w:t>
      </w:r>
      <w:r w:rsidR="00BB4E1D">
        <w:rPr>
          <w:lang w:val="en-US"/>
        </w:rPr>
        <w:t xml:space="preserve">impact </w:t>
      </w:r>
      <w:r w:rsidR="007B3A80">
        <w:rPr>
          <w:lang w:val="en-US"/>
        </w:rPr>
        <w:t xml:space="preserve">to </w:t>
      </w:r>
      <w:r w:rsidR="00BB4E1D">
        <w:rPr>
          <w:lang w:val="en-US"/>
        </w:rPr>
        <w:t xml:space="preserve">CT1, CT3 and CT4. However, SA2 has not </w:t>
      </w:r>
      <w:r w:rsidR="00F44178">
        <w:rPr>
          <w:lang w:val="en-US"/>
        </w:rPr>
        <w:t xml:space="preserve">completed </w:t>
      </w:r>
      <w:r w:rsidR="00997A97">
        <w:rPr>
          <w:lang w:val="en-US"/>
        </w:rPr>
        <w:t xml:space="preserve">the </w:t>
      </w:r>
      <w:r w:rsidR="00805C3F" w:rsidRPr="00860806">
        <w:rPr>
          <w:lang w:eastAsia="zh-CN"/>
        </w:rPr>
        <w:t xml:space="preserve">FS_eUEPO study </w:t>
      </w:r>
      <w:r w:rsidR="00997A97">
        <w:rPr>
          <w:lang w:eastAsia="zh-CN"/>
        </w:rPr>
        <w:t xml:space="preserve">in </w:t>
      </w:r>
      <w:r w:rsidR="00BB4E1D" w:rsidRPr="00CD4029">
        <w:rPr>
          <w:lang w:eastAsia="zh-CN"/>
        </w:rPr>
        <w:t>TR 23.700-85</w:t>
      </w:r>
      <w:r w:rsidR="00BB4E1D">
        <w:rPr>
          <w:lang w:eastAsia="zh-CN"/>
        </w:rPr>
        <w:t xml:space="preserve"> yet.</w:t>
      </w:r>
      <w:r w:rsidR="00BB4E1D">
        <w:rPr>
          <w:lang w:val="en-US"/>
        </w:rPr>
        <w:t xml:space="preserve"> </w:t>
      </w:r>
      <w:r w:rsidR="00F44178">
        <w:rPr>
          <w:lang w:val="en-US"/>
        </w:rPr>
        <w:t xml:space="preserve">Specifically, </w:t>
      </w:r>
      <w:r w:rsidR="00997A97">
        <w:rPr>
          <w:lang w:val="en-US"/>
        </w:rPr>
        <w:t xml:space="preserve">SA2 has not agreed on </w:t>
      </w:r>
      <w:r w:rsidR="00F44178">
        <w:rPr>
          <w:lang w:val="en-US"/>
        </w:rPr>
        <w:t>the overall evaluation and conclusions</w:t>
      </w:r>
      <w:r w:rsidR="00997A97">
        <w:rPr>
          <w:lang w:val="en-US"/>
        </w:rPr>
        <w:t xml:space="preserve"> yet</w:t>
      </w:r>
      <w:r w:rsidR="00F44178">
        <w:rPr>
          <w:lang w:eastAsia="zh-CN"/>
        </w:rPr>
        <w:t xml:space="preserve">. </w:t>
      </w:r>
      <w:r w:rsidR="00BB4E1D">
        <w:rPr>
          <w:lang w:val="en-US"/>
        </w:rPr>
        <w:t xml:space="preserve">It is therefore </w:t>
      </w:r>
      <w:r w:rsidR="00BB4E1D" w:rsidRPr="000C5B82">
        <w:rPr>
          <w:lang w:val="en-US" w:eastAsia="ko-KR"/>
        </w:rPr>
        <w:t>propose</w:t>
      </w:r>
      <w:r w:rsidR="00BB4E1D">
        <w:rPr>
          <w:lang w:val="en-US" w:eastAsia="ko-KR"/>
        </w:rPr>
        <w:t>d</w:t>
      </w:r>
      <w:r w:rsidR="00BB4E1D" w:rsidRPr="000E2526">
        <w:rPr>
          <w:lang w:val="en-US" w:eastAsia="ko-KR"/>
        </w:rPr>
        <w:t xml:space="preserve"> to </w:t>
      </w:r>
      <w:r w:rsidR="00BB4E1D">
        <w:rPr>
          <w:lang w:val="en-US" w:eastAsia="ko-KR"/>
        </w:rPr>
        <w:t>follow</w:t>
      </w:r>
      <w:r w:rsidR="00BB4E1D" w:rsidRPr="000C5B82">
        <w:rPr>
          <w:lang w:val="en-US" w:eastAsia="ko-KR"/>
        </w:rPr>
        <w:t xml:space="preserve"> </w:t>
      </w:r>
      <w:r w:rsidR="00BB4E1D">
        <w:rPr>
          <w:lang w:val="en-US" w:eastAsia="ko-KR"/>
        </w:rPr>
        <w:t xml:space="preserve">the </w:t>
      </w:r>
      <w:r w:rsidR="00BB4E1D" w:rsidRPr="00BB4E1D">
        <w:rPr>
          <w:lang w:val="en-US" w:eastAsia="ko-KR"/>
        </w:rPr>
        <w:t xml:space="preserve">eUEPO </w:t>
      </w:r>
      <w:r w:rsidR="00BB4E1D" w:rsidRPr="000E2526">
        <w:rPr>
          <w:lang w:val="en-US" w:eastAsia="ko-KR"/>
        </w:rPr>
        <w:t xml:space="preserve">progress </w:t>
      </w:r>
      <w:r w:rsidR="00BB4E1D">
        <w:rPr>
          <w:lang w:val="en-US" w:eastAsia="ko-KR"/>
        </w:rPr>
        <w:t>in SA2 closely.</w:t>
      </w:r>
      <w:r w:rsidR="00BB4E1D">
        <w:rPr>
          <w:lang w:val="en-US"/>
        </w:rPr>
        <w:t xml:space="preserve"> Intel </w:t>
      </w:r>
      <w:r w:rsidR="00B33BAC">
        <w:rPr>
          <w:lang w:val="en-US"/>
        </w:rPr>
        <w:t xml:space="preserve">would like </w:t>
      </w:r>
      <w:r w:rsidR="00BB4E1D">
        <w:rPr>
          <w:lang w:val="en-US"/>
        </w:rPr>
        <w:t xml:space="preserve">to submit a WID </w:t>
      </w:r>
      <w:r w:rsidR="00B33BAC" w:rsidRPr="00B33BAC">
        <w:rPr>
          <w:lang w:val="en-US"/>
        </w:rPr>
        <w:t xml:space="preserve">after the </w:t>
      </w:r>
      <w:r w:rsidR="00805C3F">
        <w:rPr>
          <w:lang w:val="en-US"/>
        </w:rPr>
        <w:t xml:space="preserve">SA2 </w:t>
      </w:r>
      <w:r w:rsidR="00B33BAC" w:rsidRPr="00B33BAC">
        <w:rPr>
          <w:lang w:val="en-US"/>
        </w:rPr>
        <w:t xml:space="preserve">study is </w:t>
      </w:r>
      <w:r w:rsidR="00B33BAC">
        <w:rPr>
          <w:lang w:val="en-US"/>
        </w:rPr>
        <w:t>co</w:t>
      </w:r>
      <w:r w:rsidR="00997A97">
        <w:rPr>
          <w:lang w:val="en-US"/>
        </w:rPr>
        <w:t>mpleted</w:t>
      </w:r>
      <w:r w:rsidR="00B33BAC">
        <w:rPr>
          <w:lang w:val="en-US"/>
        </w:rPr>
        <w:t>.</w:t>
      </w:r>
    </w:p>
    <w:sectPr w:rsidR="00823A1A" w:rsidRPr="00B33BA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0BE14" w14:textId="77777777" w:rsidR="00DA6DE2" w:rsidRDefault="00DA6DE2">
      <w:r>
        <w:separator/>
      </w:r>
    </w:p>
  </w:endnote>
  <w:endnote w:type="continuationSeparator" w:id="0">
    <w:p w14:paraId="23F8718E" w14:textId="77777777" w:rsidR="00DA6DE2" w:rsidRDefault="00DA6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CDA78" w14:textId="77777777" w:rsidR="00DA6DE2" w:rsidRDefault="00DA6DE2">
      <w:r>
        <w:separator/>
      </w:r>
    </w:p>
  </w:footnote>
  <w:footnote w:type="continuationSeparator" w:id="0">
    <w:p w14:paraId="4008E733" w14:textId="77777777" w:rsidR="00DA6DE2" w:rsidRDefault="00DA6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0C6F"/>
    <w:multiLevelType w:val="hybridMultilevel"/>
    <w:tmpl w:val="5C78CF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7310B"/>
    <w:multiLevelType w:val="hybridMultilevel"/>
    <w:tmpl w:val="42785B96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226AAE"/>
    <w:multiLevelType w:val="hybridMultilevel"/>
    <w:tmpl w:val="3400342C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BB482A"/>
    <w:multiLevelType w:val="hybridMultilevel"/>
    <w:tmpl w:val="50B6D9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C5C61"/>
    <w:multiLevelType w:val="hybridMultilevel"/>
    <w:tmpl w:val="5152311E"/>
    <w:lvl w:ilvl="0" w:tplc="8D04489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37641E"/>
    <w:multiLevelType w:val="multilevel"/>
    <w:tmpl w:val="49CEF4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5F3D0B"/>
    <w:multiLevelType w:val="hybridMultilevel"/>
    <w:tmpl w:val="14FC8EC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5155E0"/>
    <w:multiLevelType w:val="hybridMultilevel"/>
    <w:tmpl w:val="827A0FB8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D3455F"/>
    <w:multiLevelType w:val="hybridMultilevel"/>
    <w:tmpl w:val="992E0B04"/>
    <w:lvl w:ilvl="0" w:tplc="F69200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F4E3DBF"/>
    <w:multiLevelType w:val="hybridMultilevel"/>
    <w:tmpl w:val="28EE8422"/>
    <w:lvl w:ilvl="0" w:tplc="B51436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E675F2C"/>
    <w:multiLevelType w:val="hybridMultilevel"/>
    <w:tmpl w:val="644631F4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7A75327"/>
    <w:multiLevelType w:val="multilevel"/>
    <w:tmpl w:val="814CBAEA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14" w15:restartNumberingAfterBreak="0">
    <w:nsid w:val="3CD7510F"/>
    <w:multiLevelType w:val="hybridMultilevel"/>
    <w:tmpl w:val="552A9CEE"/>
    <w:lvl w:ilvl="0" w:tplc="A86A66E2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7E45AA"/>
    <w:multiLevelType w:val="hybridMultilevel"/>
    <w:tmpl w:val="756E7CA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100ECA"/>
    <w:multiLevelType w:val="hybridMultilevel"/>
    <w:tmpl w:val="A1C23918"/>
    <w:lvl w:ilvl="0" w:tplc="52C23D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AA6BCE"/>
    <w:multiLevelType w:val="hybridMultilevel"/>
    <w:tmpl w:val="0EE2300E"/>
    <w:lvl w:ilvl="0" w:tplc="6AA848A2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7C5786"/>
    <w:multiLevelType w:val="hybridMultilevel"/>
    <w:tmpl w:val="B538B018"/>
    <w:lvl w:ilvl="0" w:tplc="DA7081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20031F"/>
    <w:multiLevelType w:val="hybridMultilevel"/>
    <w:tmpl w:val="A61E783C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8657BBB"/>
    <w:multiLevelType w:val="hybridMultilevel"/>
    <w:tmpl w:val="826E536E"/>
    <w:lvl w:ilvl="0" w:tplc="BCDCDA3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C8F5BBB"/>
    <w:multiLevelType w:val="hybridMultilevel"/>
    <w:tmpl w:val="064006B0"/>
    <w:lvl w:ilvl="0" w:tplc="6AA848A2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87040"/>
    <w:multiLevelType w:val="multilevel"/>
    <w:tmpl w:val="51B4E9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D2D4AD5"/>
    <w:multiLevelType w:val="hybridMultilevel"/>
    <w:tmpl w:val="A69083D8"/>
    <w:lvl w:ilvl="0" w:tplc="B42EB6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C874B2"/>
    <w:multiLevelType w:val="hybridMultilevel"/>
    <w:tmpl w:val="96B8B2F4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FDE0EC7"/>
    <w:multiLevelType w:val="hybridMultilevel"/>
    <w:tmpl w:val="8B409978"/>
    <w:lvl w:ilvl="0" w:tplc="1EEE1BD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281FD0"/>
    <w:multiLevelType w:val="hybridMultilevel"/>
    <w:tmpl w:val="28EC66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374C20"/>
    <w:multiLevelType w:val="hybridMultilevel"/>
    <w:tmpl w:val="6BD8B9F4"/>
    <w:lvl w:ilvl="0" w:tplc="6AA848A2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10"/>
  </w:num>
  <w:num w:numId="4">
    <w:abstractNumId w:val="20"/>
  </w:num>
  <w:num w:numId="5">
    <w:abstractNumId w:val="4"/>
  </w:num>
  <w:num w:numId="6">
    <w:abstractNumId w:val="15"/>
  </w:num>
  <w:num w:numId="7">
    <w:abstractNumId w:val="6"/>
  </w:num>
  <w:num w:numId="8">
    <w:abstractNumId w:val="14"/>
  </w:num>
  <w:num w:numId="9">
    <w:abstractNumId w:val="26"/>
  </w:num>
  <w:num w:numId="10">
    <w:abstractNumId w:val="16"/>
  </w:num>
  <w:num w:numId="11">
    <w:abstractNumId w:val="9"/>
  </w:num>
  <w:num w:numId="12">
    <w:abstractNumId w:val="8"/>
  </w:num>
  <w:num w:numId="13">
    <w:abstractNumId w:val="7"/>
  </w:num>
  <w:num w:numId="14">
    <w:abstractNumId w:val="11"/>
  </w:num>
  <w:num w:numId="15">
    <w:abstractNumId w:val="19"/>
  </w:num>
  <w:num w:numId="16">
    <w:abstractNumId w:val="1"/>
  </w:num>
  <w:num w:numId="17">
    <w:abstractNumId w:val="2"/>
  </w:num>
  <w:num w:numId="18">
    <w:abstractNumId w:val="25"/>
  </w:num>
  <w:num w:numId="19">
    <w:abstractNumId w:val="18"/>
  </w:num>
  <w:num w:numId="20">
    <w:abstractNumId w:val="24"/>
  </w:num>
  <w:num w:numId="21">
    <w:abstractNumId w:val="23"/>
  </w:num>
  <w:num w:numId="22">
    <w:abstractNumId w:val="13"/>
  </w:num>
  <w:num w:numId="23">
    <w:abstractNumId w:val="5"/>
  </w:num>
  <w:num w:numId="24">
    <w:abstractNumId w:val="27"/>
  </w:num>
  <w:num w:numId="25">
    <w:abstractNumId w:val="22"/>
  </w:num>
  <w:num w:numId="26">
    <w:abstractNumId w:val="17"/>
  </w:num>
  <w:num w:numId="27">
    <w:abstractNumId w:val="28"/>
  </w:num>
  <w:num w:numId="28">
    <w:abstractNumId w:val="0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NjI1MzA3NTMzMzZQ0lEKTi0uzszPAykwrgUA4fyi7ywAAAA="/>
  </w:docVars>
  <w:rsids>
    <w:rsidRoot w:val="00660354"/>
    <w:rsid w:val="0000006D"/>
    <w:rsid w:val="0001570A"/>
    <w:rsid w:val="0002191A"/>
    <w:rsid w:val="00030244"/>
    <w:rsid w:val="00030CD4"/>
    <w:rsid w:val="00034E9E"/>
    <w:rsid w:val="00040F74"/>
    <w:rsid w:val="00046686"/>
    <w:rsid w:val="00046FDD"/>
    <w:rsid w:val="00050925"/>
    <w:rsid w:val="00050BF7"/>
    <w:rsid w:val="00052545"/>
    <w:rsid w:val="00054884"/>
    <w:rsid w:val="00054F11"/>
    <w:rsid w:val="00055079"/>
    <w:rsid w:val="00057E1E"/>
    <w:rsid w:val="00062A25"/>
    <w:rsid w:val="00064685"/>
    <w:rsid w:val="000652CA"/>
    <w:rsid w:val="00065B4B"/>
    <w:rsid w:val="00072A7C"/>
    <w:rsid w:val="00073E99"/>
    <w:rsid w:val="000775E7"/>
    <w:rsid w:val="0007775C"/>
    <w:rsid w:val="00094F23"/>
    <w:rsid w:val="000967F4"/>
    <w:rsid w:val="000A10A8"/>
    <w:rsid w:val="000A402B"/>
    <w:rsid w:val="000A5EF0"/>
    <w:rsid w:val="000B6003"/>
    <w:rsid w:val="000B6D4A"/>
    <w:rsid w:val="000C5B82"/>
    <w:rsid w:val="000C6576"/>
    <w:rsid w:val="000C6C07"/>
    <w:rsid w:val="000D3834"/>
    <w:rsid w:val="000D6D78"/>
    <w:rsid w:val="000E0429"/>
    <w:rsid w:val="000E23EE"/>
    <w:rsid w:val="000E2526"/>
    <w:rsid w:val="000E4426"/>
    <w:rsid w:val="000E44E8"/>
    <w:rsid w:val="000F2D64"/>
    <w:rsid w:val="000F6E51"/>
    <w:rsid w:val="00102A24"/>
    <w:rsid w:val="00103FFE"/>
    <w:rsid w:val="0010455E"/>
    <w:rsid w:val="00106F3A"/>
    <w:rsid w:val="001229E8"/>
    <w:rsid w:val="0013259C"/>
    <w:rsid w:val="0013383F"/>
    <w:rsid w:val="0013513A"/>
    <w:rsid w:val="00135831"/>
    <w:rsid w:val="001376A6"/>
    <w:rsid w:val="001424CD"/>
    <w:rsid w:val="00144050"/>
    <w:rsid w:val="0014413C"/>
    <w:rsid w:val="00146E60"/>
    <w:rsid w:val="001500B0"/>
    <w:rsid w:val="00163D28"/>
    <w:rsid w:val="00165D62"/>
    <w:rsid w:val="00166A1B"/>
    <w:rsid w:val="00183890"/>
    <w:rsid w:val="00184288"/>
    <w:rsid w:val="00192B41"/>
    <w:rsid w:val="00197E4A"/>
    <w:rsid w:val="001A31EF"/>
    <w:rsid w:val="001A5DC6"/>
    <w:rsid w:val="001B01F1"/>
    <w:rsid w:val="001B2414"/>
    <w:rsid w:val="001B3D77"/>
    <w:rsid w:val="001B5421"/>
    <w:rsid w:val="001B650D"/>
    <w:rsid w:val="001C4931"/>
    <w:rsid w:val="001C594E"/>
    <w:rsid w:val="001D0B09"/>
    <w:rsid w:val="001D247F"/>
    <w:rsid w:val="001D6D11"/>
    <w:rsid w:val="001E1561"/>
    <w:rsid w:val="001E2833"/>
    <w:rsid w:val="001E6729"/>
    <w:rsid w:val="00200518"/>
    <w:rsid w:val="00200B35"/>
    <w:rsid w:val="002070CB"/>
    <w:rsid w:val="00207D5C"/>
    <w:rsid w:val="00223765"/>
    <w:rsid w:val="002248FB"/>
    <w:rsid w:val="00232209"/>
    <w:rsid w:val="002336BF"/>
    <w:rsid w:val="00235F9B"/>
    <w:rsid w:val="00236BBA"/>
    <w:rsid w:val="00236D1F"/>
    <w:rsid w:val="002407FF"/>
    <w:rsid w:val="0024197F"/>
    <w:rsid w:val="00242547"/>
    <w:rsid w:val="00250F58"/>
    <w:rsid w:val="002518C4"/>
    <w:rsid w:val="002541D3"/>
    <w:rsid w:val="00256429"/>
    <w:rsid w:val="002622C3"/>
    <w:rsid w:val="0026253E"/>
    <w:rsid w:val="002634E7"/>
    <w:rsid w:val="00271636"/>
    <w:rsid w:val="00272D61"/>
    <w:rsid w:val="002758CA"/>
    <w:rsid w:val="00284E4D"/>
    <w:rsid w:val="002919B7"/>
    <w:rsid w:val="00294059"/>
    <w:rsid w:val="00295D61"/>
    <w:rsid w:val="002B074C"/>
    <w:rsid w:val="002B1D54"/>
    <w:rsid w:val="002B2FE7"/>
    <w:rsid w:val="002B34EA"/>
    <w:rsid w:val="002B5361"/>
    <w:rsid w:val="002B603F"/>
    <w:rsid w:val="002B7D05"/>
    <w:rsid w:val="002C1BA4"/>
    <w:rsid w:val="002C47B8"/>
    <w:rsid w:val="002D2738"/>
    <w:rsid w:val="002E397B"/>
    <w:rsid w:val="002E3AE2"/>
    <w:rsid w:val="002E443C"/>
    <w:rsid w:val="002E7DD9"/>
    <w:rsid w:val="002F7CCB"/>
    <w:rsid w:val="00310E70"/>
    <w:rsid w:val="00313F3E"/>
    <w:rsid w:val="00320536"/>
    <w:rsid w:val="003213B5"/>
    <w:rsid w:val="00324035"/>
    <w:rsid w:val="00325E33"/>
    <w:rsid w:val="003274E8"/>
    <w:rsid w:val="003275E6"/>
    <w:rsid w:val="0033112C"/>
    <w:rsid w:val="003402E2"/>
    <w:rsid w:val="0034483B"/>
    <w:rsid w:val="00354553"/>
    <w:rsid w:val="00373B36"/>
    <w:rsid w:val="0038240D"/>
    <w:rsid w:val="003850E0"/>
    <w:rsid w:val="00392C87"/>
    <w:rsid w:val="003A1119"/>
    <w:rsid w:val="003A4BBC"/>
    <w:rsid w:val="003A5FFA"/>
    <w:rsid w:val="003A67E1"/>
    <w:rsid w:val="003B475E"/>
    <w:rsid w:val="003C43F6"/>
    <w:rsid w:val="003C4DE3"/>
    <w:rsid w:val="003C54DC"/>
    <w:rsid w:val="003D4593"/>
    <w:rsid w:val="003D7AB6"/>
    <w:rsid w:val="003E00C3"/>
    <w:rsid w:val="003E2C8B"/>
    <w:rsid w:val="003E2EBB"/>
    <w:rsid w:val="003E710B"/>
    <w:rsid w:val="003F1C0E"/>
    <w:rsid w:val="003F64D7"/>
    <w:rsid w:val="004008D7"/>
    <w:rsid w:val="0040145D"/>
    <w:rsid w:val="00411339"/>
    <w:rsid w:val="004131BD"/>
    <w:rsid w:val="00416CEA"/>
    <w:rsid w:val="00421AFD"/>
    <w:rsid w:val="00426DB4"/>
    <w:rsid w:val="00432048"/>
    <w:rsid w:val="00434106"/>
    <w:rsid w:val="0043564E"/>
    <w:rsid w:val="004360D2"/>
    <w:rsid w:val="004514EB"/>
    <w:rsid w:val="004518DB"/>
    <w:rsid w:val="00463C3A"/>
    <w:rsid w:val="004664A1"/>
    <w:rsid w:val="00466F1F"/>
    <w:rsid w:val="004672E3"/>
    <w:rsid w:val="004726C5"/>
    <w:rsid w:val="00477EBC"/>
    <w:rsid w:val="0048023F"/>
    <w:rsid w:val="0049173A"/>
    <w:rsid w:val="004A0A73"/>
    <w:rsid w:val="004A1C96"/>
    <w:rsid w:val="004A661C"/>
    <w:rsid w:val="004B5DA0"/>
    <w:rsid w:val="004C0E61"/>
    <w:rsid w:val="004C33B6"/>
    <w:rsid w:val="004C481F"/>
    <w:rsid w:val="004C4C9B"/>
    <w:rsid w:val="004D2948"/>
    <w:rsid w:val="004D2FA0"/>
    <w:rsid w:val="004D3DEF"/>
    <w:rsid w:val="004D6D84"/>
    <w:rsid w:val="004E1010"/>
    <w:rsid w:val="004E631F"/>
    <w:rsid w:val="004F5A23"/>
    <w:rsid w:val="004F685A"/>
    <w:rsid w:val="0050202A"/>
    <w:rsid w:val="0052032E"/>
    <w:rsid w:val="00521191"/>
    <w:rsid w:val="005220FF"/>
    <w:rsid w:val="00530C08"/>
    <w:rsid w:val="00544D8F"/>
    <w:rsid w:val="00550491"/>
    <w:rsid w:val="00553BDE"/>
    <w:rsid w:val="00561551"/>
    <w:rsid w:val="00561BCA"/>
    <w:rsid w:val="00562495"/>
    <w:rsid w:val="00571BC6"/>
    <w:rsid w:val="00574B9C"/>
    <w:rsid w:val="00576899"/>
    <w:rsid w:val="00577727"/>
    <w:rsid w:val="005777AF"/>
    <w:rsid w:val="00577F15"/>
    <w:rsid w:val="00586562"/>
    <w:rsid w:val="005928BE"/>
    <w:rsid w:val="00593DC4"/>
    <w:rsid w:val="0059529B"/>
    <w:rsid w:val="00596E69"/>
    <w:rsid w:val="005A3249"/>
    <w:rsid w:val="005A6AA9"/>
    <w:rsid w:val="005A6ABC"/>
    <w:rsid w:val="005B1577"/>
    <w:rsid w:val="005B1BE0"/>
    <w:rsid w:val="005B45F1"/>
    <w:rsid w:val="005B5BFC"/>
    <w:rsid w:val="005B5E86"/>
    <w:rsid w:val="005C0CC6"/>
    <w:rsid w:val="005C0FFC"/>
    <w:rsid w:val="005C294B"/>
    <w:rsid w:val="005C3F71"/>
    <w:rsid w:val="005C5FC9"/>
    <w:rsid w:val="005C7352"/>
    <w:rsid w:val="005C76F4"/>
    <w:rsid w:val="005D1F7E"/>
    <w:rsid w:val="005D2738"/>
    <w:rsid w:val="005E7235"/>
    <w:rsid w:val="005F041C"/>
    <w:rsid w:val="005F4B34"/>
    <w:rsid w:val="00616E18"/>
    <w:rsid w:val="00620340"/>
    <w:rsid w:val="00623AED"/>
    <w:rsid w:val="00624256"/>
    <w:rsid w:val="006304FA"/>
    <w:rsid w:val="006315E4"/>
    <w:rsid w:val="00632157"/>
    <w:rsid w:val="00633971"/>
    <w:rsid w:val="006408A4"/>
    <w:rsid w:val="0064121E"/>
    <w:rsid w:val="00644A1F"/>
    <w:rsid w:val="00645F00"/>
    <w:rsid w:val="006560A5"/>
    <w:rsid w:val="006560FD"/>
    <w:rsid w:val="0065734B"/>
    <w:rsid w:val="00657B2E"/>
    <w:rsid w:val="00660354"/>
    <w:rsid w:val="00660624"/>
    <w:rsid w:val="00665B9B"/>
    <w:rsid w:val="00672EFE"/>
    <w:rsid w:val="00675153"/>
    <w:rsid w:val="00676039"/>
    <w:rsid w:val="00684950"/>
    <w:rsid w:val="00693FC2"/>
    <w:rsid w:val="006A3B69"/>
    <w:rsid w:val="006A3F21"/>
    <w:rsid w:val="006A75B1"/>
    <w:rsid w:val="006B75E6"/>
    <w:rsid w:val="006C09C5"/>
    <w:rsid w:val="006C5773"/>
    <w:rsid w:val="006D301A"/>
    <w:rsid w:val="006D3D54"/>
    <w:rsid w:val="006D693E"/>
    <w:rsid w:val="006E1A49"/>
    <w:rsid w:val="006E3DB2"/>
    <w:rsid w:val="006F1B00"/>
    <w:rsid w:val="006F4B7A"/>
    <w:rsid w:val="006F7727"/>
    <w:rsid w:val="00700A59"/>
    <w:rsid w:val="0070398D"/>
    <w:rsid w:val="00704915"/>
    <w:rsid w:val="00710142"/>
    <w:rsid w:val="00712E81"/>
    <w:rsid w:val="0072148A"/>
    <w:rsid w:val="00723919"/>
    <w:rsid w:val="007261D3"/>
    <w:rsid w:val="00726568"/>
    <w:rsid w:val="007316AC"/>
    <w:rsid w:val="007343B3"/>
    <w:rsid w:val="0074003E"/>
    <w:rsid w:val="00742084"/>
    <w:rsid w:val="0074596C"/>
    <w:rsid w:val="00761806"/>
    <w:rsid w:val="00762474"/>
    <w:rsid w:val="00766F3E"/>
    <w:rsid w:val="007674C0"/>
    <w:rsid w:val="007814A8"/>
    <w:rsid w:val="00781A62"/>
    <w:rsid w:val="00783C0E"/>
    <w:rsid w:val="007845C5"/>
    <w:rsid w:val="00787383"/>
    <w:rsid w:val="0078788E"/>
    <w:rsid w:val="00791B51"/>
    <w:rsid w:val="0079386F"/>
    <w:rsid w:val="00795AD1"/>
    <w:rsid w:val="007B0AC2"/>
    <w:rsid w:val="007B0F45"/>
    <w:rsid w:val="007B3A80"/>
    <w:rsid w:val="007B5456"/>
    <w:rsid w:val="007B5F65"/>
    <w:rsid w:val="007D2824"/>
    <w:rsid w:val="007D3C7C"/>
    <w:rsid w:val="007D5586"/>
    <w:rsid w:val="007D6D29"/>
    <w:rsid w:val="007F1465"/>
    <w:rsid w:val="007F51E3"/>
    <w:rsid w:val="007F6574"/>
    <w:rsid w:val="007F7F03"/>
    <w:rsid w:val="00805C3F"/>
    <w:rsid w:val="00813835"/>
    <w:rsid w:val="00823A1A"/>
    <w:rsid w:val="008264AB"/>
    <w:rsid w:val="00830086"/>
    <w:rsid w:val="008300F0"/>
    <w:rsid w:val="00841C07"/>
    <w:rsid w:val="008425F3"/>
    <w:rsid w:val="0084343C"/>
    <w:rsid w:val="00850CD4"/>
    <w:rsid w:val="008514F5"/>
    <w:rsid w:val="00854A49"/>
    <w:rsid w:val="008600E0"/>
    <w:rsid w:val="00860806"/>
    <w:rsid w:val="0086638A"/>
    <w:rsid w:val="00884176"/>
    <w:rsid w:val="00891911"/>
    <w:rsid w:val="008A06BE"/>
    <w:rsid w:val="008A56FD"/>
    <w:rsid w:val="008A5EC3"/>
    <w:rsid w:val="008B068D"/>
    <w:rsid w:val="008C0CE5"/>
    <w:rsid w:val="008C2182"/>
    <w:rsid w:val="008D3DA6"/>
    <w:rsid w:val="008E49C3"/>
    <w:rsid w:val="008E59CD"/>
    <w:rsid w:val="008F7444"/>
    <w:rsid w:val="0091399A"/>
    <w:rsid w:val="009142B3"/>
    <w:rsid w:val="00921DE7"/>
    <w:rsid w:val="009238C3"/>
    <w:rsid w:val="00926791"/>
    <w:rsid w:val="00932DC1"/>
    <w:rsid w:val="00934000"/>
    <w:rsid w:val="00934BC6"/>
    <w:rsid w:val="0093661C"/>
    <w:rsid w:val="00936C50"/>
    <w:rsid w:val="00940736"/>
    <w:rsid w:val="009425F8"/>
    <w:rsid w:val="00950CF7"/>
    <w:rsid w:val="00957027"/>
    <w:rsid w:val="009571D8"/>
    <w:rsid w:val="00960A44"/>
    <w:rsid w:val="00960C32"/>
    <w:rsid w:val="00964273"/>
    <w:rsid w:val="009648FC"/>
    <w:rsid w:val="009701A5"/>
    <w:rsid w:val="009704A6"/>
    <w:rsid w:val="009768C3"/>
    <w:rsid w:val="00977C43"/>
    <w:rsid w:val="0098229D"/>
    <w:rsid w:val="00990EEE"/>
    <w:rsid w:val="00995B2D"/>
    <w:rsid w:val="00996533"/>
    <w:rsid w:val="009966F7"/>
    <w:rsid w:val="0099758D"/>
    <w:rsid w:val="00997A97"/>
    <w:rsid w:val="009A3833"/>
    <w:rsid w:val="009A5F57"/>
    <w:rsid w:val="009A62E2"/>
    <w:rsid w:val="009B110B"/>
    <w:rsid w:val="009B13F0"/>
    <w:rsid w:val="009B196A"/>
    <w:rsid w:val="009C009E"/>
    <w:rsid w:val="009C0119"/>
    <w:rsid w:val="009D0C33"/>
    <w:rsid w:val="009D39CA"/>
    <w:rsid w:val="009D6D9F"/>
    <w:rsid w:val="009D7F1D"/>
    <w:rsid w:val="009E1910"/>
    <w:rsid w:val="009E5DBA"/>
    <w:rsid w:val="009E66A1"/>
    <w:rsid w:val="009E6C20"/>
    <w:rsid w:val="009F3533"/>
    <w:rsid w:val="009F6047"/>
    <w:rsid w:val="009F607B"/>
    <w:rsid w:val="00A03D2A"/>
    <w:rsid w:val="00A1017E"/>
    <w:rsid w:val="00A10ADB"/>
    <w:rsid w:val="00A12C91"/>
    <w:rsid w:val="00A144AB"/>
    <w:rsid w:val="00A151A1"/>
    <w:rsid w:val="00A17F01"/>
    <w:rsid w:val="00A24032"/>
    <w:rsid w:val="00A24557"/>
    <w:rsid w:val="00A248B2"/>
    <w:rsid w:val="00A27A64"/>
    <w:rsid w:val="00A308C7"/>
    <w:rsid w:val="00A31583"/>
    <w:rsid w:val="00A37F80"/>
    <w:rsid w:val="00A45AE4"/>
    <w:rsid w:val="00A46B3F"/>
    <w:rsid w:val="00A46F30"/>
    <w:rsid w:val="00A61169"/>
    <w:rsid w:val="00A63024"/>
    <w:rsid w:val="00A66ACB"/>
    <w:rsid w:val="00A76FA3"/>
    <w:rsid w:val="00A82FCC"/>
    <w:rsid w:val="00A87EE1"/>
    <w:rsid w:val="00A906A4"/>
    <w:rsid w:val="00A90E9C"/>
    <w:rsid w:val="00A92689"/>
    <w:rsid w:val="00A965E0"/>
    <w:rsid w:val="00AA1AF7"/>
    <w:rsid w:val="00AA574E"/>
    <w:rsid w:val="00AD324E"/>
    <w:rsid w:val="00AD5B51"/>
    <w:rsid w:val="00AD7B78"/>
    <w:rsid w:val="00AE3142"/>
    <w:rsid w:val="00AE4127"/>
    <w:rsid w:val="00AE7F26"/>
    <w:rsid w:val="00AF4118"/>
    <w:rsid w:val="00B16198"/>
    <w:rsid w:val="00B21D35"/>
    <w:rsid w:val="00B33BAC"/>
    <w:rsid w:val="00B34EA5"/>
    <w:rsid w:val="00B3526C"/>
    <w:rsid w:val="00B35CA3"/>
    <w:rsid w:val="00B41E36"/>
    <w:rsid w:val="00B44357"/>
    <w:rsid w:val="00B47534"/>
    <w:rsid w:val="00B626CB"/>
    <w:rsid w:val="00B65FFA"/>
    <w:rsid w:val="00B72E8D"/>
    <w:rsid w:val="00B83557"/>
    <w:rsid w:val="00B84B54"/>
    <w:rsid w:val="00B91392"/>
    <w:rsid w:val="00B92C7D"/>
    <w:rsid w:val="00B93213"/>
    <w:rsid w:val="00B934FB"/>
    <w:rsid w:val="00B93BB2"/>
    <w:rsid w:val="00B9697B"/>
    <w:rsid w:val="00BA46C7"/>
    <w:rsid w:val="00BA4DA4"/>
    <w:rsid w:val="00BB084E"/>
    <w:rsid w:val="00BB2062"/>
    <w:rsid w:val="00BB4E1D"/>
    <w:rsid w:val="00BB7B45"/>
    <w:rsid w:val="00BC2E5F"/>
    <w:rsid w:val="00BC361F"/>
    <w:rsid w:val="00BC481E"/>
    <w:rsid w:val="00BC5AF6"/>
    <w:rsid w:val="00BD0F04"/>
    <w:rsid w:val="00BD3E51"/>
    <w:rsid w:val="00BE53F3"/>
    <w:rsid w:val="00BE75E4"/>
    <w:rsid w:val="00BF00D5"/>
    <w:rsid w:val="00BF0A84"/>
    <w:rsid w:val="00BF3A27"/>
    <w:rsid w:val="00BF6C73"/>
    <w:rsid w:val="00C0225E"/>
    <w:rsid w:val="00C03706"/>
    <w:rsid w:val="00C03F46"/>
    <w:rsid w:val="00C053AF"/>
    <w:rsid w:val="00C159BC"/>
    <w:rsid w:val="00C15A54"/>
    <w:rsid w:val="00C17165"/>
    <w:rsid w:val="00C2214E"/>
    <w:rsid w:val="00C2519B"/>
    <w:rsid w:val="00C252D4"/>
    <w:rsid w:val="00C265A0"/>
    <w:rsid w:val="00C33933"/>
    <w:rsid w:val="00C3782E"/>
    <w:rsid w:val="00C404D1"/>
    <w:rsid w:val="00C42176"/>
    <w:rsid w:val="00C43FFA"/>
    <w:rsid w:val="00C46B33"/>
    <w:rsid w:val="00C51386"/>
    <w:rsid w:val="00C52914"/>
    <w:rsid w:val="00C5567D"/>
    <w:rsid w:val="00C63F06"/>
    <w:rsid w:val="00C6590B"/>
    <w:rsid w:val="00C7131F"/>
    <w:rsid w:val="00C8606D"/>
    <w:rsid w:val="00C9025B"/>
    <w:rsid w:val="00C91BC8"/>
    <w:rsid w:val="00CA18F0"/>
    <w:rsid w:val="00CA5DB0"/>
    <w:rsid w:val="00CB35A0"/>
    <w:rsid w:val="00CC58ED"/>
    <w:rsid w:val="00CD33A7"/>
    <w:rsid w:val="00CD4029"/>
    <w:rsid w:val="00CE7A2A"/>
    <w:rsid w:val="00D02506"/>
    <w:rsid w:val="00D02A1D"/>
    <w:rsid w:val="00D0325F"/>
    <w:rsid w:val="00D145EC"/>
    <w:rsid w:val="00D219C2"/>
    <w:rsid w:val="00D35FAB"/>
    <w:rsid w:val="00D43C0B"/>
    <w:rsid w:val="00D44A74"/>
    <w:rsid w:val="00D56D42"/>
    <w:rsid w:val="00D57CD2"/>
    <w:rsid w:val="00D57E66"/>
    <w:rsid w:val="00D73350"/>
    <w:rsid w:val="00D77B58"/>
    <w:rsid w:val="00D81EAE"/>
    <w:rsid w:val="00D82231"/>
    <w:rsid w:val="00D8756E"/>
    <w:rsid w:val="00D938DD"/>
    <w:rsid w:val="00D974EA"/>
    <w:rsid w:val="00DA5039"/>
    <w:rsid w:val="00DA6DE2"/>
    <w:rsid w:val="00DB0243"/>
    <w:rsid w:val="00DB72F2"/>
    <w:rsid w:val="00DB7B9D"/>
    <w:rsid w:val="00DC0F52"/>
    <w:rsid w:val="00DC1528"/>
    <w:rsid w:val="00DC466E"/>
    <w:rsid w:val="00DC4726"/>
    <w:rsid w:val="00DD40D2"/>
    <w:rsid w:val="00DE5BBF"/>
    <w:rsid w:val="00DE7339"/>
    <w:rsid w:val="00DF53BD"/>
    <w:rsid w:val="00E0126A"/>
    <w:rsid w:val="00E018B4"/>
    <w:rsid w:val="00E03A99"/>
    <w:rsid w:val="00E041CD"/>
    <w:rsid w:val="00E0653F"/>
    <w:rsid w:val="00E077FA"/>
    <w:rsid w:val="00E144AD"/>
    <w:rsid w:val="00E1463F"/>
    <w:rsid w:val="00E15B11"/>
    <w:rsid w:val="00E16B17"/>
    <w:rsid w:val="00E175AA"/>
    <w:rsid w:val="00E3403D"/>
    <w:rsid w:val="00E363A9"/>
    <w:rsid w:val="00E413E0"/>
    <w:rsid w:val="00E50165"/>
    <w:rsid w:val="00E53AE3"/>
    <w:rsid w:val="00E55662"/>
    <w:rsid w:val="00E5574A"/>
    <w:rsid w:val="00E610B9"/>
    <w:rsid w:val="00E64FB2"/>
    <w:rsid w:val="00E72B85"/>
    <w:rsid w:val="00E72CC2"/>
    <w:rsid w:val="00E81E2C"/>
    <w:rsid w:val="00E86317"/>
    <w:rsid w:val="00EB5D2F"/>
    <w:rsid w:val="00EC10EC"/>
    <w:rsid w:val="00EC3868"/>
    <w:rsid w:val="00EC3967"/>
    <w:rsid w:val="00ED188A"/>
    <w:rsid w:val="00ED6080"/>
    <w:rsid w:val="00EE0176"/>
    <w:rsid w:val="00EE4339"/>
    <w:rsid w:val="00EE436B"/>
    <w:rsid w:val="00EF0942"/>
    <w:rsid w:val="00EF24CD"/>
    <w:rsid w:val="00EF291F"/>
    <w:rsid w:val="00EF721E"/>
    <w:rsid w:val="00F008C2"/>
    <w:rsid w:val="00F0218C"/>
    <w:rsid w:val="00F0393B"/>
    <w:rsid w:val="00F11505"/>
    <w:rsid w:val="00F11856"/>
    <w:rsid w:val="00F1342A"/>
    <w:rsid w:val="00F313DD"/>
    <w:rsid w:val="00F31A4E"/>
    <w:rsid w:val="00F35AAC"/>
    <w:rsid w:val="00F36229"/>
    <w:rsid w:val="00F378BE"/>
    <w:rsid w:val="00F43120"/>
    <w:rsid w:val="00F44178"/>
    <w:rsid w:val="00F45D5D"/>
    <w:rsid w:val="00F45F6E"/>
    <w:rsid w:val="00F544BA"/>
    <w:rsid w:val="00F55F31"/>
    <w:rsid w:val="00F70E54"/>
    <w:rsid w:val="00F763A4"/>
    <w:rsid w:val="00F77CCC"/>
    <w:rsid w:val="00F81BA0"/>
    <w:rsid w:val="00F81CF2"/>
    <w:rsid w:val="00F865B0"/>
    <w:rsid w:val="00F87FD2"/>
    <w:rsid w:val="00F941B8"/>
    <w:rsid w:val="00F94C69"/>
    <w:rsid w:val="00F95E72"/>
    <w:rsid w:val="00FA2AC2"/>
    <w:rsid w:val="00FA2BB9"/>
    <w:rsid w:val="00FA583B"/>
    <w:rsid w:val="00FA5FA5"/>
    <w:rsid w:val="00FA79A7"/>
    <w:rsid w:val="00FB1297"/>
    <w:rsid w:val="00FB376B"/>
    <w:rsid w:val="00FB4BC5"/>
    <w:rsid w:val="00FC2906"/>
    <w:rsid w:val="00FC303A"/>
    <w:rsid w:val="00FC643D"/>
    <w:rsid w:val="00FD1DAF"/>
    <w:rsid w:val="00FD5A6B"/>
    <w:rsid w:val="00FE1398"/>
    <w:rsid w:val="00FE3DCC"/>
    <w:rsid w:val="00FE53C8"/>
    <w:rsid w:val="00FE5FB7"/>
    <w:rsid w:val="00FE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964273"/>
    <w:pPr>
      <w:ind w:firstLineChars="200" w:firstLine="420"/>
    </w:pPr>
  </w:style>
  <w:style w:type="character" w:styleId="CommentReference">
    <w:name w:val="annotation reference"/>
    <w:basedOn w:val="DefaultParagraphFont"/>
    <w:rsid w:val="00EE436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E436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E436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E436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E43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436B"/>
    <w:rPr>
      <w:sz w:val="18"/>
      <w:szCs w:val="18"/>
      <w:lang w:eastAsia="en-US"/>
    </w:rPr>
  </w:style>
  <w:style w:type="character" w:customStyle="1" w:styleId="B1Char">
    <w:name w:val="B1 Char"/>
    <w:link w:val="B1"/>
    <w:qFormat/>
    <w:rsid w:val="00AE7F26"/>
    <w:rPr>
      <w:rFonts w:ascii="Arial" w:hAnsi="Arial"/>
      <w:lang w:eastAsia="en-US"/>
    </w:rPr>
  </w:style>
  <w:style w:type="table" w:styleId="TableGrid">
    <w:name w:val="Table Grid"/>
    <w:basedOn w:val="TableNormal"/>
    <w:rsid w:val="00324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936C5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rsid w:val="00936C50"/>
    <w:rPr>
      <w:rFonts w:eastAsia="Times New Roman"/>
    </w:rPr>
  </w:style>
  <w:style w:type="paragraph" w:styleId="List2">
    <w:name w:val="List 2"/>
    <w:basedOn w:val="Normal"/>
    <w:rsid w:val="00936C50"/>
    <w:pPr>
      <w:ind w:leftChars="200" w:left="100" w:hangingChars="200" w:hanging="200"/>
      <w:contextualSpacing/>
    </w:pPr>
  </w:style>
  <w:style w:type="character" w:styleId="Hyperlink">
    <w:name w:val="Hyperlink"/>
    <w:basedOn w:val="DefaultParagraphFont"/>
    <w:uiPriority w:val="99"/>
    <w:rsid w:val="00F11856"/>
    <w:rPr>
      <w:color w:val="0000FF"/>
      <w:u w:val="single"/>
    </w:rPr>
  </w:style>
  <w:style w:type="paragraph" w:styleId="Revision">
    <w:name w:val="Revision"/>
    <w:hidden/>
    <w:uiPriority w:val="99"/>
    <w:semiHidden/>
    <w:rsid w:val="00CD33A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/>
  <cp:keywords/>
  <dc:description/>
  <cp:lastModifiedBy>Intel/ThomasL</cp:lastModifiedBy>
  <cp:revision>11</cp:revision>
  <cp:lastPrinted>2001-04-23T09:30:00Z</cp:lastPrinted>
  <dcterms:created xsi:type="dcterms:W3CDTF">2022-08-10T08:02:00Z</dcterms:created>
  <dcterms:modified xsi:type="dcterms:W3CDTF">2022-08-10T14:32:00Z</dcterms:modified>
</cp:coreProperties>
</file>